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43" w:rsidRPr="00CA22B5" w:rsidRDefault="00CA22B5" w:rsidP="00CA22B5">
      <w:pPr>
        <w:rPr>
          <w:bCs/>
          <w:color w:val="000000"/>
        </w:rPr>
      </w:pPr>
      <w:r w:rsidRPr="00CA22B5">
        <w:rPr>
          <w:bCs/>
          <w:color w:val="000000"/>
        </w:rPr>
        <w:t xml:space="preserve">Ngày soạn: </w:t>
      </w:r>
      <w:r>
        <w:rPr>
          <w:bCs/>
          <w:color w:val="000000"/>
        </w:rPr>
        <w:t>6/10/2018</w:t>
      </w:r>
    </w:p>
    <w:p w:rsidR="00CA22B5" w:rsidRPr="00CA22B5" w:rsidRDefault="00481FC6" w:rsidP="00CA22B5">
      <w:pPr>
        <w:rPr>
          <w:bCs/>
          <w:color w:val="000000"/>
        </w:rPr>
      </w:pPr>
      <w:r>
        <w:rPr>
          <w:bCs/>
          <w:color w:val="000000"/>
        </w:rPr>
        <w:t>Tuần dạy: Tuần 7</w:t>
      </w:r>
    </w:p>
    <w:p w:rsidR="00CA22B5" w:rsidRDefault="00481FC6" w:rsidP="00CA22B5">
      <w:pPr>
        <w:rPr>
          <w:bCs/>
          <w:color w:val="000000"/>
        </w:rPr>
      </w:pPr>
      <w:r>
        <w:rPr>
          <w:bCs/>
          <w:color w:val="000000"/>
        </w:rPr>
        <w:t>Tiêt ct: 7</w:t>
      </w:r>
      <w:bookmarkStart w:id="0" w:name="_GoBack"/>
      <w:bookmarkEnd w:id="0"/>
    </w:p>
    <w:p w:rsidR="00CA22B5" w:rsidRPr="00CA22B5" w:rsidRDefault="00CA22B5" w:rsidP="00CA22B5">
      <w:pPr>
        <w:jc w:val="center"/>
        <w:rPr>
          <w:b/>
          <w:bCs/>
          <w:color w:val="000000"/>
          <w:sz w:val="28"/>
          <w:szCs w:val="28"/>
        </w:rPr>
      </w:pPr>
      <w:r w:rsidRPr="00CA22B5">
        <w:rPr>
          <w:b/>
          <w:bCs/>
          <w:color w:val="000000"/>
          <w:sz w:val="28"/>
          <w:szCs w:val="28"/>
        </w:rPr>
        <w:t>KIỂM TRA MỘT TIẾT ĐỊA LÍ 12</w:t>
      </w:r>
    </w:p>
    <w:p w:rsidR="00633905" w:rsidRPr="00633905" w:rsidRDefault="00633905" w:rsidP="00633905">
      <w:pPr>
        <w:spacing w:before="120" w:after="120"/>
        <w:jc w:val="both"/>
        <w:rPr>
          <w:b/>
          <w:color w:val="C00000"/>
          <w:lang w:val="vi-VN"/>
        </w:rPr>
      </w:pPr>
      <w:r w:rsidRPr="00633905">
        <w:t xml:space="preserve">  </w:t>
      </w:r>
      <w:r w:rsidRPr="00633905">
        <w:rPr>
          <w:b/>
          <w:color w:val="C00000"/>
          <w:lang w:val="vi-VN"/>
        </w:rPr>
        <w:t>I</w:t>
      </w:r>
      <w:r w:rsidRPr="00633905">
        <w:rPr>
          <w:b/>
          <w:color w:val="C00000"/>
        </w:rPr>
        <w:t xml:space="preserve">. </w:t>
      </w:r>
      <w:r w:rsidRPr="00633905">
        <w:rPr>
          <w:b/>
          <w:color w:val="C00000"/>
          <w:u w:val="single"/>
          <w:lang w:val="vi-VN"/>
        </w:rPr>
        <w:t>MỤC ĐÍCH KIỂM TRA</w:t>
      </w:r>
    </w:p>
    <w:p w:rsidR="00633905" w:rsidRPr="00633905" w:rsidRDefault="00633905" w:rsidP="00633905">
      <w:pPr>
        <w:spacing w:before="120" w:after="120"/>
        <w:ind w:right="431"/>
        <w:jc w:val="both"/>
        <w:rPr>
          <w:color w:val="C00000"/>
        </w:rPr>
      </w:pPr>
      <w:r w:rsidRPr="00633905">
        <w:rPr>
          <w:b/>
          <w:color w:val="C00000"/>
          <w:lang w:val="vi-VN"/>
        </w:rPr>
        <w:t>1</w:t>
      </w:r>
      <w:r w:rsidRPr="00633905">
        <w:rPr>
          <w:b/>
          <w:color w:val="C00000"/>
        </w:rPr>
        <w:t>. Kiến thức</w:t>
      </w:r>
    </w:p>
    <w:p w:rsidR="00633905" w:rsidRPr="00633905" w:rsidRDefault="00633905" w:rsidP="00633905">
      <w:pPr>
        <w:spacing w:before="120" w:after="120"/>
        <w:ind w:right="431"/>
        <w:jc w:val="both"/>
      </w:pPr>
      <w:r w:rsidRPr="00633905">
        <w:t xml:space="preserve">- Kiểm tra mức độ nắm vững kiến thức của học sinh về các chủ đề: </w:t>
      </w:r>
      <w:r>
        <w:t xml:space="preserve">Vị trí địa lí và </w:t>
      </w:r>
      <w:proofErr w:type="gramStart"/>
      <w:r>
        <w:t>pv</w:t>
      </w:r>
      <w:proofErr w:type="gramEnd"/>
      <w:r>
        <w:t xml:space="preserve"> lãnh thổ, Địa hình Việt Nam và Thiên nhiên chịu ảnh hưởng sâu sắc của Biển</w:t>
      </w:r>
    </w:p>
    <w:p w:rsidR="00633905" w:rsidRPr="00633905" w:rsidRDefault="00633905" w:rsidP="00633905">
      <w:pPr>
        <w:spacing w:before="120" w:after="120"/>
        <w:ind w:right="431"/>
        <w:jc w:val="both"/>
        <w:rPr>
          <w:lang w:val="vi-VN"/>
        </w:rPr>
      </w:pPr>
      <w:r w:rsidRPr="00633905">
        <w:rPr>
          <w:lang w:val="vi-VN"/>
        </w:rPr>
        <w:t>- Phát hiện sự phân hóa về trình độ của học sinh trong quá trình dạy học, để đặt ra các biện pháp dạy học phân hóa theo học lực cho phù hợp.</w:t>
      </w:r>
    </w:p>
    <w:p w:rsidR="00633905" w:rsidRPr="00633905" w:rsidRDefault="00633905" w:rsidP="00633905">
      <w:pPr>
        <w:spacing w:before="120" w:after="120"/>
        <w:ind w:right="431"/>
        <w:jc w:val="both"/>
        <w:rPr>
          <w:lang w:val="vi-VN"/>
        </w:rPr>
      </w:pPr>
      <w:r w:rsidRPr="00633905">
        <w:rPr>
          <w:lang w:val="vi-VN"/>
        </w:rPr>
        <w:t>- Giúp HS biết được khả năng học tập của mình so với mục tiêu đề</w:t>
      </w:r>
      <w:r>
        <w:rPr>
          <w:lang w:val="vi-VN"/>
        </w:rPr>
        <w:t xml:space="preserve"> ra của chương trình GDPT</w:t>
      </w:r>
      <w:r w:rsidRPr="00633905">
        <w:rPr>
          <w:lang w:val="vi-VN"/>
        </w:rPr>
        <w:t xml:space="preserve">. </w:t>
      </w:r>
    </w:p>
    <w:p w:rsidR="00633905" w:rsidRPr="00633905" w:rsidRDefault="00633905" w:rsidP="00633905">
      <w:pPr>
        <w:spacing w:before="120" w:after="120"/>
        <w:ind w:right="431"/>
        <w:jc w:val="both"/>
        <w:rPr>
          <w:b/>
          <w:color w:val="C00000"/>
          <w:lang w:val="vi-VN"/>
        </w:rPr>
      </w:pPr>
      <w:r w:rsidRPr="00633905">
        <w:rPr>
          <w:b/>
          <w:color w:val="C00000"/>
          <w:lang w:val="vi-VN"/>
        </w:rPr>
        <w:t>2. Kĩ năng</w:t>
      </w:r>
    </w:p>
    <w:p w:rsidR="00633905" w:rsidRPr="00633905" w:rsidRDefault="00633905" w:rsidP="00633905">
      <w:pPr>
        <w:spacing w:before="120" w:after="120"/>
        <w:ind w:right="431"/>
        <w:jc w:val="both"/>
        <w:rPr>
          <w:lang w:val="vi-VN"/>
        </w:rPr>
      </w:pPr>
      <w:r w:rsidRPr="00633905">
        <w:rPr>
          <w:lang w:val="vi-VN"/>
        </w:rPr>
        <w:t xml:space="preserve">- Kiểm tra khả năng vận dụng kĩ năng của HS vào các tình huống cụ thể. </w:t>
      </w:r>
    </w:p>
    <w:p w:rsidR="00633905" w:rsidRPr="00633905" w:rsidRDefault="00633905" w:rsidP="00633905">
      <w:pPr>
        <w:spacing w:before="120" w:after="120"/>
        <w:ind w:right="431"/>
        <w:jc w:val="both"/>
        <w:rPr>
          <w:lang w:val="vi-VN"/>
        </w:rPr>
      </w:pPr>
      <w:r w:rsidRPr="00633905">
        <w:rPr>
          <w:lang w:val="vi-VN"/>
        </w:rPr>
        <w:t>- Rèn luyện kĩ năng</w:t>
      </w:r>
      <w:r>
        <w:rPr>
          <w:lang w:val="vi-VN"/>
        </w:rPr>
        <w:t xml:space="preserve"> phân tích,</w:t>
      </w:r>
      <w:r w:rsidRPr="00633905">
        <w:rPr>
          <w:lang w:val="vi-VN"/>
        </w:rPr>
        <w:t>atlat.</w:t>
      </w:r>
    </w:p>
    <w:p w:rsidR="00633905" w:rsidRPr="00633905" w:rsidRDefault="00633905" w:rsidP="00633905">
      <w:pPr>
        <w:spacing w:before="120" w:after="120"/>
        <w:ind w:right="431"/>
        <w:jc w:val="both"/>
        <w:rPr>
          <w:lang w:val="vi-VN"/>
        </w:rPr>
      </w:pPr>
      <w:r w:rsidRPr="00633905">
        <w:rPr>
          <w:b/>
          <w:color w:val="C00000"/>
          <w:lang w:val="vi-VN"/>
        </w:rPr>
        <w:t>3. Thái độ:</w:t>
      </w:r>
      <w:r w:rsidRPr="00633905">
        <w:rPr>
          <w:b/>
          <w:lang w:val="vi-VN"/>
        </w:rPr>
        <w:t xml:space="preserve"> </w:t>
      </w:r>
      <w:r w:rsidRPr="00633905">
        <w:rPr>
          <w:lang w:val="vi-VN"/>
        </w:rPr>
        <w:t>Có thái độ học tập nghiêm túc để nâng cao kết quả học tập môn học.</w:t>
      </w:r>
    </w:p>
    <w:p w:rsidR="00633905" w:rsidRPr="00633905" w:rsidRDefault="00633905" w:rsidP="00633905">
      <w:pPr>
        <w:spacing w:before="120" w:after="120"/>
        <w:jc w:val="both"/>
        <w:rPr>
          <w:lang w:val="vi-VN"/>
        </w:rPr>
      </w:pPr>
      <w:r w:rsidRPr="00633905">
        <w:rPr>
          <w:b/>
          <w:color w:val="C00000"/>
          <w:lang w:val="vi-VN"/>
        </w:rPr>
        <w:t xml:space="preserve">II. </w:t>
      </w:r>
      <w:r w:rsidRPr="00633905">
        <w:rPr>
          <w:b/>
          <w:color w:val="C00000"/>
          <w:u w:val="single"/>
          <w:lang w:val="vi-VN"/>
        </w:rPr>
        <w:t>HÌNH THỨC KIỂM TRA</w:t>
      </w:r>
      <w:r w:rsidRPr="00633905">
        <w:rPr>
          <w:b/>
          <w:color w:val="C00000"/>
          <w:lang w:val="vi-VN"/>
        </w:rPr>
        <w:t>:</w:t>
      </w:r>
      <w:r w:rsidRPr="00633905">
        <w:rPr>
          <w:lang w:val="vi-VN"/>
        </w:rPr>
        <w:t xml:space="preserve"> trắc nghiệm khách</w:t>
      </w:r>
      <w:r>
        <w:rPr>
          <w:lang w:val="vi-VN"/>
        </w:rPr>
        <w:t xml:space="preserve"> quan nhiều lựa chọn</w:t>
      </w:r>
      <w:r w:rsidRPr="00633905">
        <w:rPr>
          <w:lang w:val="vi-VN"/>
        </w:rPr>
        <w:t>.</w:t>
      </w:r>
    </w:p>
    <w:p w:rsidR="00633905" w:rsidRPr="00481FC6" w:rsidRDefault="00633905" w:rsidP="00633905">
      <w:pPr>
        <w:rPr>
          <w:bCs/>
          <w:color w:val="000000"/>
          <w:sz w:val="18"/>
          <w:szCs w:val="18"/>
          <w:lang w:val="vi-VN"/>
        </w:rPr>
      </w:pPr>
    </w:p>
    <w:p w:rsidR="009F2C43" w:rsidRPr="007E0E6A" w:rsidRDefault="009F2C43" w:rsidP="009F2C43">
      <w:pPr>
        <w:jc w:val="center"/>
        <w:rPr>
          <w:bCs/>
          <w:color w:val="000000"/>
          <w:sz w:val="18"/>
          <w:szCs w:val="18"/>
          <w:lang w:val="sv-SE"/>
        </w:rPr>
      </w:pPr>
      <w:r w:rsidRPr="007E0E6A">
        <w:rPr>
          <w:bCs/>
          <w:color w:val="000000"/>
          <w:sz w:val="18"/>
          <w:szCs w:val="18"/>
          <w:lang w:val="sv-SE"/>
        </w:rPr>
        <w:t>KHUNG MA TRẬN ĐỀ KIỂM TRA MỘT TIẾT ĐỊA LÍ 12 HKI</w:t>
      </w:r>
    </w:p>
    <w:p w:rsidR="009F2C43" w:rsidRPr="007E0E6A" w:rsidRDefault="009F2C43" w:rsidP="009F2C43">
      <w:pPr>
        <w:jc w:val="center"/>
        <w:rPr>
          <w:bCs/>
          <w:color w:val="000000"/>
          <w:sz w:val="18"/>
          <w:szCs w:val="18"/>
          <w:lang w:val="sv-SE"/>
        </w:rPr>
      </w:pPr>
      <w:r w:rsidRPr="007E0E6A">
        <w:rPr>
          <w:bCs/>
          <w:color w:val="000000"/>
          <w:sz w:val="18"/>
          <w:szCs w:val="18"/>
          <w:lang w:val="sv-SE"/>
        </w:rPr>
        <w:t>(Dùng cho loại đề kiểm tra kết hợp TL và TNKQ)</w:t>
      </w:r>
    </w:p>
    <w:p w:rsidR="009F2C43" w:rsidRPr="007E0E6A" w:rsidRDefault="009F2C43" w:rsidP="009F2C43">
      <w:pPr>
        <w:jc w:val="center"/>
        <w:rPr>
          <w:rFonts w:eastAsia="TimesNewRomanPS-BoldMT"/>
          <w:color w:val="000000"/>
          <w:sz w:val="18"/>
          <w:szCs w:val="18"/>
          <w:lang w:val="sv-SE"/>
        </w:rPr>
      </w:pPr>
    </w:p>
    <w:tbl>
      <w:tblP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330"/>
        <w:gridCol w:w="566"/>
        <w:gridCol w:w="1258"/>
        <w:gridCol w:w="649"/>
        <w:gridCol w:w="1106"/>
        <w:gridCol w:w="612"/>
        <w:gridCol w:w="1151"/>
        <w:gridCol w:w="719"/>
        <w:gridCol w:w="1288"/>
      </w:tblGrid>
      <w:tr w:rsidR="009F2C43" w:rsidRPr="007E0E6A" w:rsidTr="00FA658E">
        <w:trPr>
          <w:trHeight w:val="376"/>
        </w:trPr>
        <w:tc>
          <w:tcPr>
            <w:tcW w:w="580" w:type="pct"/>
            <w:vMerge w:val="restart"/>
            <w:tcBorders>
              <w:tl2br w:val="single" w:sz="4" w:space="0" w:color="auto"/>
            </w:tcBorders>
          </w:tcPr>
          <w:p w:rsidR="009F2C43" w:rsidRPr="007E0E6A" w:rsidRDefault="009F2C43" w:rsidP="00B153D1">
            <w:pPr>
              <w:rPr>
                <w:rFonts w:eastAsia="TimesNewRomanPS-BoldMT"/>
                <w:color w:val="000000"/>
                <w:spacing w:val="-8"/>
                <w:sz w:val="18"/>
                <w:szCs w:val="18"/>
                <w:lang w:val="sv-SE"/>
              </w:rPr>
            </w:pPr>
            <w:r w:rsidRPr="007E0E6A">
              <w:rPr>
                <w:rFonts w:eastAsia="TimesNewRomanPS-BoldMT"/>
                <w:color w:val="000000"/>
                <w:sz w:val="18"/>
                <w:szCs w:val="18"/>
                <w:lang w:val="sv-SE"/>
              </w:rPr>
              <w:t xml:space="preserve">                  </w:t>
            </w:r>
            <w:r w:rsidRPr="007E0E6A">
              <w:rPr>
                <w:rFonts w:eastAsia="TimesNewRomanPS-BoldMT"/>
                <w:color w:val="000000"/>
                <w:spacing w:val="-8"/>
                <w:sz w:val="18"/>
                <w:szCs w:val="18"/>
                <w:lang w:val="sv-SE"/>
              </w:rPr>
              <w:t>Cấp độ</w:t>
            </w:r>
          </w:p>
          <w:p w:rsidR="009F2C43" w:rsidRPr="007E0E6A" w:rsidRDefault="009F2C43" w:rsidP="00B153D1">
            <w:pPr>
              <w:rPr>
                <w:rFonts w:eastAsia="TimesNewRomanPS-BoldMT"/>
                <w:color w:val="000000"/>
                <w:spacing w:val="-8"/>
                <w:sz w:val="18"/>
                <w:szCs w:val="18"/>
                <w:lang w:val="sv-SE"/>
              </w:rPr>
            </w:pPr>
            <w:r w:rsidRPr="007E0E6A">
              <w:rPr>
                <w:rFonts w:eastAsia="TimesNewRomanPS-BoldMT"/>
                <w:color w:val="000000"/>
                <w:spacing w:val="-8"/>
                <w:sz w:val="18"/>
                <w:szCs w:val="18"/>
                <w:lang w:val="sv-SE"/>
              </w:rPr>
              <w:t xml:space="preserve">Tên </w:t>
            </w:r>
          </w:p>
          <w:p w:rsidR="009F2C43" w:rsidRPr="007E0E6A" w:rsidRDefault="009F2C43" w:rsidP="00B153D1">
            <w:pPr>
              <w:rPr>
                <w:rFonts w:eastAsia="TimesNewRomanPS-BoldMT"/>
                <w:color w:val="000000"/>
                <w:spacing w:val="-8"/>
                <w:sz w:val="18"/>
                <w:szCs w:val="18"/>
                <w:lang w:val="sv-SE"/>
              </w:rPr>
            </w:pPr>
            <w:r w:rsidRPr="007E0E6A">
              <w:rPr>
                <w:rFonts w:eastAsia="TimesNewRomanPS-BoldMT"/>
                <w:color w:val="000000"/>
                <w:spacing w:val="-8"/>
                <w:sz w:val="18"/>
                <w:szCs w:val="18"/>
                <w:lang w:val="sv-SE"/>
              </w:rPr>
              <w:t xml:space="preserve">Chủ đề </w:t>
            </w:r>
          </w:p>
          <w:p w:rsidR="009F2C43" w:rsidRPr="007E0E6A" w:rsidRDefault="009F2C43" w:rsidP="00B153D1">
            <w:pPr>
              <w:spacing w:before="120" w:after="120"/>
              <w:rPr>
                <w:rFonts w:eastAsia="TimesNewRomanPS-BoldMT"/>
                <w:i/>
                <w:color w:val="000000"/>
                <w:sz w:val="18"/>
                <w:szCs w:val="18"/>
                <w:lang w:val="sv-SE"/>
              </w:rPr>
            </w:pPr>
            <w:r w:rsidRPr="007E0E6A">
              <w:rPr>
                <w:rFonts w:eastAsia="TimesNewRomanPS-BoldMT"/>
                <w:color w:val="000000"/>
                <w:spacing w:val="-8"/>
                <w:sz w:val="18"/>
                <w:szCs w:val="18"/>
                <w:lang w:val="sv-SE"/>
              </w:rPr>
              <w:t>(nội dung, chương…)</w:t>
            </w:r>
          </w:p>
        </w:tc>
        <w:tc>
          <w:tcPr>
            <w:tcW w:w="967" w:type="pct"/>
            <w:gridSpan w:val="2"/>
            <w:vMerge w:val="restar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Nhận biết</w:t>
            </w:r>
          </w:p>
        </w:tc>
        <w:tc>
          <w:tcPr>
            <w:tcW w:w="971" w:type="pct"/>
            <w:gridSpan w:val="2"/>
            <w:vMerge w:val="restart"/>
          </w:tcPr>
          <w:p w:rsidR="009F2C43" w:rsidRPr="007E0E6A" w:rsidRDefault="009F2C43" w:rsidP="00B153D1">
            <w:pPr>
              <w:jc w:val="center"/>
              <w:rPr>
                <w:rFonts w:eastAsia="TimesNewRomanPS-BoldMT"/>
                <w:color w:val="000000"/>
                <w:sz w:val="18"/>
                <w:szCs w:val="18"/>
                <w:lang w:val="sv-SE"/>
              </w:rPr>
            </w:pPr>
            <w:r w:rsidRPr="007E0E6A">
              <w:rPr>
                <w:rFonts w:eastAsia="TimesNewRomanPS-BoldMT"/>
                <w:color w:val="000000"/>
                <w:sz w:val="18"/>
                <w:szCs w:val="18"/>
              </w:rPr>
              <w:t>Thông hiểu</w:t>
            </w:r>
          </w:p>
        </w:tc>
        <w:tc>
          <w:tcPr>
            <w:tcW w:w="1826" w:type="pct"/>
            <w:gridSpan w:val="4"/>
          </w:tcPr>
          <w:p w:rsidR="009F2C43" w:rsidRPr="007E0E6A" w:rsidRDefault="009F2C43" w:rsidP="00B153D1">
            <w:pPr>
              <w:jc w:val="center"/>
              <w:rPr>
                <w:bCs/>
                <w:color w:val="000000"/>
                <w:sz w:val="18"/>
                <w:szCs w:val="18"/>
                <w:lang w:val="sv-SE"/>
              </w:rPr>
            </w:pPr>
            <w:r w:rsidRPr="007E0E6A">
              <w:rPr>
                <w:rFonts w:eastAsia="TimesNewRomanPS-BoldMT"/>
                <w:color w:val="000000"/>
                <w:sz w:val="18"/>
                <w:szCs w:val="18"/>
                <w:lang w:val="sv-SE"/>
              </w:rPr>
              <w:t>Vận dụng</w:t>
            </w:r>
          </w:p>
        </w:tc>
        <w:tc>
          <w:tcPr>
            <w:tcW w:w="656" w:type="pct"/>
            <w:vMerge w:val="restart"/>
          </w:tcPr>
          <w:p w:rsidR="009F2C43" w:rsidRPr="007E0E6A" w:rsidRDefault="009F2C43" w:rsidP="00B153D1">
            <w:pPr>
              <w:jc w:val="center"/>
              <w:rPr>
                <w:bCs/>
                <w:color w:val="000000"/>
                <w:sz w:val="18"/>
                <w:szCs w:val="18"/>
                <w:lang w:val="sv-SE"/>
              </w:rPr>
            </w:pPr>
            <w:r w:rsidRPr="007E0E6A">
              <w:rPr>
                <w:color w:val="000000"/>
                <w:sz w:val="18"/>
                <w:szCs w:val="18"/>
              </w:rPr>
              <w:t>Cộng</w:t>
            </w:r>
          </w:p>
        </w:tc>
      </w:tr>
      <w:tr w:rsidR="009F2C43" w:rsidRPr="007E0E6A" w:rsidTr="00FA658E">
        <w:trPr>
          <w:trHeight w:val="432"/>
        </w:trPr>
        <w:tc>
          <w:tcPr>
            <w:tcW w:w="580" w:type="pct"/>
            <w:vMerge/>
          </w:tcPr>
          <w:p w:rsidR="009F2C43" w:rsidRPr="007E0E6A" w:rsidRDefault="009F2C43" w:rsidP="00B153D1">
            <w:pPr>
              <w:spacing w:before="120" w:after="120"/>
              <w:rPr>
                <w:rFonts w:eastAsia="TimesNewRomanPS-BoldMT"/>
                <w:i/>
                <w:color w:val="000000"/>
                <w:sz w:val="18"/>
                <w:szCs w:val="18"/>
                <w:lang w:val="sv-SE"/>
              </w:rPr>
            </w:pPr>
          </w:p>
        </w:tc>
        <w:tc>
          <w:tcPr>
            <w:tcW w:w="967" w:type="pct"/>
            <w:gridSpan w:val="2"/>
            <w:vMerge/>
          </w:tcPr>
          <w:p w:rsidR="009F2C43" w:rsidRPr="007E0E6A" w:rsidRDefault="009F2C43" w:rsidP="00B153D1">
            <w:pPr>
              <w:spacing w:before="120" w:after="120"/>
              <w:rPr>
                <w:rFonts w:eastAsia="TimesNewRomanPS-BoldMT"/>
                <w:i/>
                <w:color w:val="000000"/>
                <w:sz w:val="18"/>
                <w:szCs w:val="18"/>
                <w:lang w:val="sv-SE"/>
              </w:rPr>
            </w:pPr>
          </w:p>
        </w:tc>
        <w:tc>
          <w:tcPr>
            <w:tcW w:w="971" w:type="pct"/>
            <w:gridSpan w:val="2"/>
            <w:vMerge/>
          </w:tcPr>
          <w:p w:rsidR="009F2C43" w:rsidRPr="007E0E6A" w:rsidRDefault="009F2C43" w:rsidP="00B153D1">
            <w:pPr>
              <w:spacing w:before="120" w:after="120"/>
              <w:rPr>
                <w:rFonts w:eastAsia="TimesNewRomanPS-BoldMT"/>
                <w:i/>
                <w:color w:val="000000"/>
                <w:sz w:val="18"/>
                <w:szCs w:val="18"/>
                <w:lang w:val="sv-SE"/>
              </w:rPr>
            </w:pPr>
          </w:p>
        </w:tc>
        <w:tc>
          <w:tcPr>
            <w:tcW w:w="876" w:type="pct"/>
            <w:gridSpan w:val="2"/>
          </w:tcPr>
          <w:p w:rsidR="009F2C43" w:rsidRPr="007E0E6A" w:rsidRDefault="009F2C43" w:rsidP="00B153D1">
            <w:pPr>
              <w:jc w:val="center"/>
              <w:rPr>
                <w:rFonts w:eastAsia="TimesNewRomanPS-BoldMT"/>
                <w:color w:val="000000"/>
                <w:sz w:val="18"/>
                <w:szCs w:val="18"/>
                <w:lang w:val="sv-SE"/>
              </w:rPr>
            </w:pPr>
            <w:r w:rsidRPr="007E0E6A">
              <w:rPr>
                <w:rFonts w:eastAsia="TimesNewRomanPS-BoldMT"/>
                <w:color w:val="000000"/>
                <w:sz w:val="18"/>
                <w:szCs w:val="18"/>
                <w:lang w:val="sv-SE"/>
              </w:rPr>
              <w:t xml:space="preserve"> Cấp độ thấp</w:t>
            </w:r>
          </w:p>
        </w:tc>
        <w:tc>
          <w:tcPr>
            <w:tcW w:w="950" w:type="pct"/>
            <w:gridSpan w:val="2"/>
          </w:tcPr>
          <w:p w:rsidR="009F2C43" w:rsidRPr="007E0E6A" w:rsidRDefault="009F2C43" w:rsidP="00B153D1">
            <w:pPr>
              <w:jc w:val="center"/>
              <w:rPr>
                <w:rFonts w:eastAsia="TimesNewRomanPS-BoldMT"/>
                <w:color w:val="000000"/>
                <w:spacing w:val="-6"/>
                <w:sz w:val="18"/>
                <w:szCs w:val="18"/>
                <w:lang w:val="sv-SE"/>
              </w:rPr>
            </w:pPr>
            <w:r w:rsidRPr="007E0E6A">
              <w:rPr>
                <w:rFonts w:eastAsia="TimesNewRomanPS-BoldMT"/>
                <w:color w:val="000000"/>
                <w:sz w:val="18"/>
                <w:szCs w:val="18"/>
                <w:lang w:val="sv-SE"/>
              </w:rPr>
              <w:t>Cấp độ cao</w:t>
            </w:r>
          </w:p>
        </w:tc>
        <w:tc>
          <w:tcPr>
            <w:tcW w:w="656" w:type="pct"/>
            <w:vMerge/>
          </w:tcPr>
          <w:p w:rsidR="009F2C43" w:rsidRPr="007E0E6A" w:rsidRDefault="009F2C43" w:rsidP="00B153D1">
            <w:pPr>
              <w:spacing w:before="120" w:after="120"/>
              <w:rPr>
                <w:rFonts w:eastAsia="TimesNewRomanPS-BoldMT"/>
                <w:i/>
                <w:color w:val="000000"/>
                <w:sz w:val="18"/>
                <w:szCs w:val="18"/>
                <w:lang w:val="sv-SE"/>
              </w:rPr>
            </w:pPr>
          </w:p>
        </w:tc>
      </w:tr>
      <w:tr w:rsidR="009F2C43" w:rsidRPr="007E0E6A" w:rsidTr="00FA658E">
        <w:trPr>
          <w:trHeight w:val="359"/>
        </w:trPr>
        <w:tc>
          <w:tcPr>
            <w:tcW w:w="580" w:type="pct"/>
            <w:vMerge/>
          </w:tcPr>
          <w:p w:rsidR="009F2C43" w:rsidRPr="007E0E6A" w:rsidRDefault="009F2C43" w:rsidP="00B153D1">
            <w:pPr>
              <w:spacing w:before="120" w:after="120"/>
              <w:rPr>
                <w:rFonts w:eastAsia="TimesNewRomanPS-BoldMT"/>
                <w:i/>
                <w:color w:val="000000"/>
                <w:sz w:val="18"/>
                <w:szCs w:val="18"/>
                <w:lang w:val="sv-SE"/>
              </w:rPr>
            </w:pPr>
          </w:p>
        </w:tc>
        <w:tc>
          <w:tcPr>
            <w:tcW w:w="678"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TNKQ</w:t>
            </w:r>
          </w:p>
        </w:tc>
        <w:tc>
          <w:tcPr>
            <w:tcW w:w="288"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TL</w:t>
            </w:r>
          </w:p>
        </w:tc>
        <w:tc>
          <w:tcPr>
            <w:tcW w:w="641"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TNKQ</w:t>
            </w:r>
          </w:p>
        </w:tc>
        <w:tc>
          <w:tcPr>
            <w:tcW w:w="331"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TL</w:t>
            </w:r>
          </w:p>
        </w:tc>
        <w:tc>
          <w:tcPr>
            <w:tcW w:w="564"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TNKQ</w:t>
            </w:r>
          </w:p>
        </w:tc>
        <w:tc>
          <w:tcPr>
            <w:tcW w:w="312"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TL</w:t>
            </w:r>
          </w:p>
        </w:tc>
        <w:tc>
          <w:tcPr>
            <w:tcW w:w="586"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TNKQ</w:t>
            </w:r>
          </w:p>
        </w:tc>
        <w:tc>
          <w:tcPr>
            <w:tcW w:w="365" w:type="pct"/>
          </w:tcPr>
          <w:p w:rsidR="009F2C43" w:rsidRPr="007E0E6A" w:rsidRDefault="009F2C43" w:rsidP="00B153D1">
            <w:pPr>
              <w:jc w:val="center"/>
              <w:rPr>
                <w:rFonts w:eastAsia="TimesNewRomanPS-BoldMT"/>
                <w:color w:val="000000"/>
                <w:sz w:val="18"/>
                <w:szCs w:val="18"/>
              </w:rPr>
            </w:pPr>
            <w:r w:rsidRPr="007E0E6A">
              <w:rPr>
                <w:rFonts w:eastAsia="TimesNewRomanPS-BoldMT"/>
                <w:color w:val="000000"/>
                <w:sz w:val="18"/>
                <w:szCs w:val="18"/>
              </w:rPr>
              <w:t>TL</w:t>
            </w:r>
          </w:p>
        </w:tc>
        <w:tc>
          <w:tcPr>
            <w:tcW w:w="656" w:type="pct"/>
            <w:vMerge/>
          </w:tcPr>
          <w:p w:rsidR="009F2C43" w:rsidRPr="007E0E6A" w:rsidRDefault="009F2C43" w:rsidP="00B153D1">
            <w:pPr>
              <w:spacing w:before="120" w:after="120"/>
              <w:rPr>
                <w:rFonts w:eastAsia="TimesNewRomanPS-BoldMT"/>
                <w:i/>
                <w:color w:val="000000"/>
                <w:sz w:val="18"/>
                <w:szCs w:val="18"/>
                <w:lang w:val="sv-SE"/>
              </w:rPr>
            </w:pPr>
          </w:p>
        </w:tc>
      </w:tr>
      <w:tr w:rsidR="009F2C43" w:rsidRPr="00481FC6" w:rsidTr="00FA658E">
        <w:trPr>
          <w:trHeight w:val="1275"/>
        </w:trPr>
        <w:tc>
          <w:tcPr>
            <w:tcW w:w="580" w:type="pct"/>
            <w:tcBorders>
              <w:bottom w:val="dotted" w:sz="4" w:space="0" w:color="auto"/>
            </w:tcBorders>
          </w:tcPr>
          <w:p w:rsidR="009F2C43" w:rsidRPr="007E0E6A" w:rsidRDefault="009F2C43" w:rsidP="00B153D1">
            <w:pPr>
              <w:jc w:val="center"/>
              <w:rPr>
                <w:bCs/>
                <w:color w:val="000000"/>
                <w:sz w:val="18"/>
                <w:szCs w:val="18"/>
                <w:lang w:val="sv-SE"/>
              </w:rPr>
            </w:pPr>
            <w:r w:rsidRPr="007E0E6A">
              <w:rPr>
                <w:bCs/>
                <w:color w:val="000000"/>
                <w:sz w:val="18"/>
                <w:szCs w:val="18"/>
                <w:lang w:val="sv-SE"/>
              </w:rPr>
              <w:t>Chủ dề: vị trí địa lí</w:t>
            </w:r>
          </w:p>
        </w:tc>
        <w:tc>
          <w:tcPr>
            <w:tcW w:w="678" w:type="pct"/>
            <w:tcBorders>
              <w:bottom w:val="dotted" w:sz="4" w:space="0" w:color="auto"/>
            </w:tcBorders>
          </w:tcPr>
          <w:p w:rsidR="009F2C43" w:rsidRPr="007E0E6A" w:rsidRDefault="009F2C43" w:rsidP="00B153D1">
            <w:pPr>
              <w:spacing w:line="216" w:lineRule="auto"/>
              <w:jc w:val="center"/>
              <w:rPr>
                <w:sz w:val="18"/>
                <w:szCs w:val="18"/>
                <w:lang w:val="sv-SE"/>
              </w:rPr>
            </w:pPr>
            <w:r w:rsidRPr="007E0E6A">
              <w:rPr>
                <w:rFonts w:eastAsia="TimesNewRomanPS-BoldMT"/>
                <w:color w:val="000000"/>
                <w:sz w:val="18"/>
                <w:szCs w:val="18"/>
                <w:lang w:val="sv-SE"/>
              </w:rPr>
              <w:t>Trình bày vị trí địa lí, giới hạn phạm vi  lãnh thổ Việt Nam.</w:t>
            </w:r>
            <w:r w:rsidRPr="007E0E6A">
              <w:rPr>
                <w:sz w:val="18"/>
                <w:szCs w:val="18"/>
                <w:lang w:val="sv-SE"/>
              </w:rPr>
              <w:t xml:space="preserve">  </w:t>
            </w:r>
          </w:p>
          <w:p w:rsidR="009F2C43" w:rsidRPr="007E0E6A" w:rsidRDefault="009F2C43" w:rsidP="00B153D1">
            <w:pPr>
              <w:jc w:val="center"/>
              <w:rPr>
                <w:bCs/>
                <w:color w:val="000000"/>
                <w:sz w:val="18"/>
                <w:szCs w:val="18"/>
                <w:lang w:val="sv-SE"/>
              </w:rPr>
            </w:pPr>
          </w:p>
        </w:tc>
        <w:tc>
          <w:tcPr>
            <w:tcW w:w="288" w:type="pct"/>
            <w:tcBorders>
              <w:bottom w:val="dotted" w:sz="4" w:space="0" w:color="auto"/>
            </w:tcBorders>
          </w:tcPr>
          <w:p w:rsidR="009F2C43" w:rsidRPr="007E0E6A" w:rsidRDefault="009F2C43" w:rsidP="00B153D1">
            <w:pPr>
              <w:jc w:val="center"/>
              <w:rPr>
                <w:rFonts w:eastAsia="TimesNewRomanPS-BoldMT"/>
                <w:color w:val="000000"/>
                <w:sz w:val="18"/>
                <w:szCs w:val="18"/>
                <w:lang w:val="sv-SE"/>
              </w:rPr>
            </w:pPr>
          </w:p>
          <w:p w:rsidR="009F2C43" w:rsidRPr="007E0E6A" w:rsidRDefault="009F2C43" w:rsidP="00B153D1">
            <w:pPr>
              <w:jc w:val="center"/>
              <w:rPr>
                <w:rFonts w:eastAsia="TimesNewRomanPS-BoldMT"/>
                <w:color w:val="000000"/>
                <w:sz w:val="18"/>
                <w:szCs w:val="18"/>
                <w:lang w:val="sv-SE"/>
              </w:rPr>
            </w:pPr>
          </w:p>
          <w:p w:rsidR="009F2C43" w:rsidRPr="007E0E6A" w:rsidRDefault="009F2C43" w:rsidP="00B153D1">
            <w:pPr>
              <w:rPr>
                <w:bCs/>
                <w:color w:val="000000"/>
                <w:sz w:val="18"/>
                <w:szCs w:val="18"/>
                <w:lang w:val="sv-SE"/>
              </w:rPr>
            </w:pPr>
          </w:p>
        </w:tc>
        <w:tc>
          <w:tcPr>
            <w:tcW w:w="641" w:type="pct"/>
            <w:tcBorders>
              <w:bottom w:val="dotted" w:sz="4" w:space="0" w:color="auto"/>
            </w:tcBorders>
          </w:tcPr>
          <w:p w:rsidR="009F2C43" w:rsidRPr="007E0E6A" w:rsidRDefault="009F2C43" w:rsidP="00B153D1">
            <w:pPr>
              <w:spacing w:line="216" w:lineRule="auto"/>
              <w:rPr>
                <w:sz w:val="18"/>
                <w:szCs w:val="18"/>
                <w:lang w:val="sv-SE"/>
              </w:rPr>
            </w:pPr>
            <w:r>
              <w:rPr>
                <w:rFonts w:eastAsia="TimesNewRomanPS-BoldMT"/>
                <w:color w:val="000000"/>
                <w:sz w:val="18"/>
                <w:szCs w:val="18"/>
                <w:lang w:val="sv-SE"/>
              </w:rPr>
              <w:t>Trình bày</w:t>
            </w:r>
            <w:r w:rsidRPr="007E0E6A">
              <w:rPr>
                <w:rFonts w:eastAsia="TimesNewRomanPS-BoldMT"/>
                <w:color w:val="000000"/>
                <w:sz w:val="18"/>
                <w:szCs w:val="18"/>
                <w:lang w:val="sv-SE"/>
              </w:rPr>
              <w:t xml:space="preserve"> ảnh hưởng củaVTĐL, phạm vi lãnh thổ đối với tự nhiên.</w:t>
            </w:r>
          </w:p>
          <w:p w:rsidR="009F2C43" w:rsidRPr="007E0E6A" w:rsidRDefault="009F2C43" w:rsidP="00B153D1">
            <w:pPr>
              <w:rPr>
                <w:bCs/>
                <w:color w:val="000000"/>
                <w:sz w:val="18"/>
                <w:szCs w:val="18"/>
                <w:lang w:val="sv-SE"/>
              </w:rPr>
            </w:pPr>
          </w:p>
        </w:tc>
        <w:tc>
          <w:tcPr>
            <w:tcW w:w="331" w:type="pct"/>
            <w:tcBorders>
              <w:bottom w:val="dotted" w:sz="4" w:space="0" w:color="auto"/>
            </w:tcBorders>
          </w:tcPr>
          <w:p w:rsidR="009F2C43" w:rsidRPr="007E0E6A" w:rsidRDefault="009F2C43" w:rsidP="00B153D1">
            <w:pPr>
              <w:rPr>
                <w:bCs/>
                <w:color w:val="000000"/>
                <w:sz w:val="18"/>
                <w:szCs w:val="18"/>
                <w:lang w:val="sv-SE"/>
              </w:rPr>
            </w:pPr>
          </w:p>
        </w:tc>
        <w:tc>
          <w:tcPr>
            <w:tcW w:w="564" w:type="pct"/>
            <w:tcBorders>
              <w:bottom w:val="dotted" w:sz="4" w:space="0" w:color="auto"/>
            </w:tcBorders>
          </w:tcPr>
          <w:p w:rsidR="009F2C43" w:rsidRPr="007E0E6A" w:rsidRDefault="009F2C43" w:rsidP="00B153D1">
            <w:pPr>
              <w:jc w:val="center"/>
              <w:rPr>
                <w:rFonts w:eastAsia="TimesNewRomanPS-BoldMT"/>
                <w:color w:val="000000"/>
                <w:sz w:val="18"/>
                <w:szCs w:val="18"/>
                <w:lang w:val="sv-SE"/>
              </w:rPr>
            </w:pPr>
          </w:p>
          <w:p w:rsidR="009F2C43" w:rsidRPr="007E0E6A" w:rsidRDefault="009F2C43" w:rsidP="00B153D1">
            <w:pPr>
              <w:rPr>
                <w:color w:val="000000"/>
                <w:sz w:val="18"/>
                <w:szCs w:val="18"/>
                <w:lang w:val="sv-SE"/>
              </w:rPr>
            </w:pPr>
            <w:r w:rsidRPr="007E0E6A">
              <w:rPr>
                <w:color w:val="000000"/>
                <w:sz w:val="18"/>
                <w:szCs w:val="18"/>
                <w:lang w:val="sv-SE"/>
              </w:rPr>
              <w:t>Mối quan hệ giữa vị trí địa lí với các thành phần tự nhiên</w:t>
            </w:r>
          </w:p>
          <w:p w:rsidR="009F2C43" w:rsidRPr="007E0E6A" w:rsidRDefault="009F2C43" w:rsidP="00B153D1">
            <w:pPr>
              <w:rPr>
                <w:bCs/>
                <w:color w:val="000000"/>
                <w:sz w:val="18"/>
                <w:szCs w:val="18"/>
                <w:lang w:val="sv-SE"/>
              </w:rPr>
            </w:pPr>
          </w:p>
        </w:tc>
        <w:tc>
          <w:tcPr>
            <w:tcW w:w="312" w:type="pct"/>
            <w:tcBorders>
              <w:bottom w:val="dotted" w:sz="4" w:space="0" w:color="auto"/>
            </w:tcBorders>
          </w:tcPr>
          <w:p w:rsidR="009F2C43" w:rsidRPr="007E0E6A" w:rsidRDefault="009F2C43" w:rsidP="00B153D1">
            <w:pPr>
              <w:jc w:val="center"/>
              <w:rPr>
                <w:rFonts w:eastAsia="TimesNewRomanPS-BoldMT"/>
                <w:color w:val="000000"/>
                <w:sz w:val="18"/>
                <w:szCs w:val="18"/>
                <w:lang w:val="sv-SE"/>
              </w:rPr>
            </w:pPr>
          </w:p>
          <w:p w:rsidR="009F2C43" w:rsidRPr="007E0E6A" w:rsidRDefault="009F2C43" w:rsidP="00B153D1">
            <w:pPr>
              <w:jc w:val="center"/>
              <w:rPr>
                <w:rFonts w:eastAsia="TimesNewRomanPS-BoldMT"/>
                <w:color w:val="000000"/>
                <w:sz w:val="18"/>
                <w:szCs w:val="18"/>
                <w:lang w:val="sv-SE"/>
              </w:rPr>
            </w:pPr>
          </w:p>
          <w:p w:rsidR="009F2C43" w:rsidRPr="007E0E6A" w:rsidRDefault="009F2C43" w:rsidP="00B153D1">
            <w:pPr>
              <w:jc w:val="center"/>
              <w:rPr>
                <w:bCs/>
                <w:color w:val="000000"/>
                <w:sz w:val="18"/>
                <w:szCs w:val="18"/>
                <w:lang w:val="sv-SE"/>
              </w:rPr>
            </w:pPr>
          </w:p>
        </w:tc>
        <w:tc>
          <w:tcPr>
            <w:tcW w:w="586" w:type="pct"/>
            <w:tcBorders>
              <w:bottom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Phân tích ảnh hưởng của vị trí địa lí đến các TP tự nhiên</w:t>
            </w:r>
          </w:p>
        </w:tc>
        <w:tc>
          <w:tcPr>
            <w:tcW w:w="365" w:type="pct"/>
            <w:tcBorders>
              <w:bottom w:val="dotted" w:sz="4" w:space="0" w:color="auto"/>
            </w:tcBorders>
          </w:tcPr>
          <w:p w:rsidR="009F2C43" w:rsidRPr="007E0E6A" w:rsidRDefault="009F2C43" w:rsidP="00B153D1">
            <w:pPr>
              <w:rPr>
                <w:bCs/>
                <w:color w:val="000000"/>
                <w:sz w:val="18"/>
                <w:szCs w:val="18"/>
                <w:lang w:val="sv-SE"/>
              </w:rPr>
            </w:pPr>
          </w:p>
        </w:tc>
        <w:tc>
          <w:tcPr>
            <w:tcW w:w="656" w:type="pct"/>
            <w:tcBorders>
              <w:bottom w:val="dotted" w:sz="4" w:space="0" w:color="auto"/>
            </w:tcBorders>
          </w:tcPr>
          <w:p w:rsidR="009F2C43" w:rsidRPr="007E0E6A" w:rsidRDefault="009F2C43" w:rsidP="00B153D1">
            <w:pPr>
              <w:jc w:val="center"/>
              <w:rPr>
                <w:bCs/>
                <w:color w:val="000000"/>
                <w:sz w:val="18"/>
                <w:szCs w:val="18"/>
                <w:lang w:val="sv-SE"/>
              </w:rPr>
            </w:pPr>
          </w:p>
        </w:tc>
      </w:tr>
      <w:tr w:rsidR="009F2C43" w:rsidRPr="007E0E6A" w:rsidTr="00FA658E">
        <w:tc>
          <w:tcPr>
            <w:tcW w:w="580" w:type="pct"/>
            <w:tcBorders>
              <w:top w:val="dotted" w:sz="4" w:space="0" w:color="auto"/>
            </w:tcBorders>
          </w:tcPr>
          <w:p w:rsidR="009F2C43" w:rsidRPr="007E0E6A" w:rsidRDefault="009F2C43" w:rsidP="00B153D1">
            <w:pPr>
              <w:rPr>
                <w:rFonts w:eastAsia="TimesNewRomanPS-BoldMT"/>
                <w:i/>
                <w:color w:val="000000"/>
                <w:sz w:val="18"/>
                <w:szCs w:val="18"/>
                <w:lang w:val="sv-SE"/>
              </w:rPr>
            </w:pPr>
            <w:r w:rsidRPr="007E0E6A">
              <w:rPr>
                <w:rFonts w:eastAsia="TimesNewRomanPS-BoldMT"/>
                <w:i/>
                <w:color w:val="000000"/>
                <w:sz w:val="18"/>
                <w:szCs w:val="18"/>
                <w:lang w:val="sv-SE"/>
              </w:rPr>
              <w:t xml:space="preserve">Số câu </w:t>
            </w:r>
          </w:p>
          <w:p w:rsidR="009F2C43" w:rsidRPr="007E0E6A" w:rsidRDefault="009F2C43" w:rsidP="00B153D1">
            <w:pPr>
              <w:rPr>
                <w:rFonts w:eastAsia="TimesNewRomanPS-BoldMT"/>
                <w:i/>
                <w:color w:val="000000"/>
                <w:sz w:val="18"/>
                <w:szCs w:val="18"/>
                <w:lang w:val="sv-SE"/>
              </w:rPr>
            </w:pPr>
            <w:r w:rsidRPr="007E0E6A">
              <w:rPr>
                <w:rFonts w:eastAsia="TimesNewRomanPS-BoldMT"/>
                <w:i/>
                <w:color w:val="000000"/>
                <w:sz w:val="18"/>
                <w:szCs w:val="18"/>
                <w:lang w:val="sv-SE"/>
              </w:rPr>
              <w:t>Số điểm  Tỉ lệ %</w:t>
            </w:r>
          </w:p>
        </w:tc>
        <w:tc>
          <w:tcPr>
            <w:tcW w:w="678"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w:t>
            </w:r>
            <w:r>
              <w:rPr>
                <w:rFonts w:eastAsia="TimesNewRomanPS-BoldMT"/>
                <w:i/>
                <w:color w:val="000000"/>
                <w:sz w:val="18"/>
                <w:szCs w:val="18"/>
                <w:lang w:val="sv-SE"/>
              </w:rPr>
              <w:t xml:space="preserve"> câu 3</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w:t>
            </w:r>
            <w:r>
              <w:rPr>
                <w:rFonts w:eastAsia="TimesNewRomanPS-BoldMT"/>
                <w:i/>
                <w:color w:val="000000"/>
                <w:sz w:val="18"/>
                <w:szCs w:val="18"/>
                <w:lang w:val="sv-SE"/>
              </w:rPr>
              <w:t>m 0,75</w:t>
            </w:r>
          </w:p>
        </w:tc>
        <w:tc>
          <w:tcPr>
            <w:tcW w:w="288"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rPr>
                <w:bCs/>
                <w:color w:val="000000"/>
                <w:sz w:val="18"/>
                <w:szCs w:val="18"/>
                <w:lang w:val="sv-SE"/>
              </w:rPr>
            </w:pPr>
            <w:r w:rsidRPr="007E0E6A">
              <w:rPr>
                <w:rFonts w:eastAsia="TimesNewRomanPS-BoldMT"/>
                <w:i/>
                <w:color w:val="000000"/>
                <w:sz w:val="18"/>
                <w:szCs w:val="18"/>
                <w:lang w:val="sv-SE"/>
              </w:rPr>
              <w:t>Số điểm</w:t>
            </w:r>
          </w:p>
        </w:tc>
        <w:tc>
          <w:tcPr>
            <w:tcW w:w="641"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w:t>
            </w:r>
            <w:r>
              <w:rPr>
                <w:rFonts w:eastAsia="TimesNewRomanPS-BoldMT"/>
                <w:i/>
                <w:color w:val="000000"/>
                <w:sz w:val="18"/>
                <w:szCs w:val="18"/>
                <w:lang w:val="sv-SE"/>
              </w:rPr>
              <w:t xml:space="preserve"> câu 2</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 0,75</w:t>
            </w:r>
          </w:p>
        </w:tc>
        <w:tc>
          <w:tcPr>
            <w:tcW w:w="331"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564"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 xml:space="preserve">Số câu </w:t>
            </w:r>
            <w:r>
              <w:rPr>
                <w:rFonts w:eastAsia="TimesNewRomanPS-BoldMT"/>
                <w:i/>
                <w:color w:val="000000"/>
                <w:sz w:val="18"/>
                <w:szCs w:val="18"/>
                <w:lang w:val="sv-SE"/>
              </w:rPr>
              <w:t>1</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điểm0,</w:t>
            </w:r>
            <w:r>
              <w:rPr>
                <w:rFonts w:eastAsia="TimesNewRomanPS-BoldMT"/>
                <w:i/>
                <w:color w:val="000000"/>
                <w:sz w:val="18"/>
                <w:szCs w:val="18"/>
                <w:lang w:val="sv-SE"/>
              </w:rPr>
              <w:t>2</w:t>
            </w:r>
            <w:r w:rsidRPr="007E0E6A">
              <w:rPr>
                <w:rFonts w:eastAsia="TimesNewRomanPS-BoldMT"/>
                <w:i/>
                <w:color w:val="000000"/>
                <w:sz w:val="18"/>
                <w:szCs w:val="18"/>
                <w:lang w:val="sv-SE"/>
              </w:rPr>
              <w:t>5</w:t>
            </w:r>
          </w:p>
        </w:tc>
        <w:tc>
          <w:tcPr>
            <w:tcW w:w="312"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586"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r>
              <w:rPr>
                <w:rFonts w:eastAsia="TimesNewRomanPS-BoldMT"/>
                <w:i/>
                <w:color w:val="000000"/>
                <w:sz w:val="18"/>
                <w:szCs w:val="18"/>
                <w:lang w:val="sv-SE"/>
              </w:rPr>
              <w:t>1</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r>
              <w:rPr>
                <w:rFonts w:eastAsia="TimesNewRomanPS-BoldMT"/>
                <w:i/>
                <w:color w:val="000000"/>
                <w:sz w:val="18"/>
                <w:szCs w:val="18"/>
                <w:lang w:val="sv-SE"/>
              </w:rPr>
              <w:t xml:space="preserve"> :0,25</w:t>
            </w:r>
          </w:p>
        </w:tc>
        <w:tc>
          <w:tcPr>
            <w:tcW w:w="365"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656"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w:t>
            </w:r>
            <w:r>
              <w:rPr>
                <w:rFonts w:eastAsia="TimesNewRomanPS-BoldMT"/>
                <w:i/>
                <w:color w:val="000000"/>
                <w:sz w:val="18"/>
                <w:szCs w:val="18"/>
                <w:lang w:val="sv-SE"/>
              </w:rPr>
              <w:t xml:space="preserve"> câu 6</w:t>
            </w:r>
          </w:p>
          <w:p w:rsidR="009F2C43" w:rsidRPr="007E0E6A" w:rsidRDefault="009F2C43" w:rsidP="00B153D1">
            <w:pPr>
              <w:jc w:val="center"/>
              <w:rPr>
                <w:bCs/>
                <w:color w:val="000000"/>
                <w:sz w:val="18"/>
                <w:szCs w:val="18"/>
                <w:lang w:val="sv-SE"/>
              </w:rPr>
            </w:pPr>
            <w:r>
              <w:rPr>
                <w:rFonts w:eastAsia="TimesNewRomanPS-BoldMT"/>
                <w:i/>
                <w:color w:val="000000"/>
                <w:sz w:val="18"/>
                <w:szCs w:val="18"/>
                <w:lang w:val="sv-SE"/>
              </w:rPr>
              <w:t>1,5</w:t>
            </w:r>
            <w:r w:rsidRPr="007E0E6A">
              <w:rPr>
                <w:rFonts w:eastAsia="TimesNewRomanPS-BoldMT"/>
                <w:i/>
                <w:color w:val="000000"/>
                <w:sz w:val="18"/>
                <w:szCs w:val="18"/>
                <w:lang w:val="sv-SE"/>
              </w:rPr>
              <w:t>điể</w:t>
            </w:r>
            <w:r>
              <w:rPr>
                <w:rFonts w:eastAsia="TimesNewRomanPS-BoldMT"/>
                <w:i/>
                <w:color w:val="000000"/>
                <w:sz w:val="18"/>
                <w:szCs w:val="18"/>
                <w:lang w:val="sv-SE"/>
              </w:rPr>
              <w:t>m=.15</w:t>
            </w:r>
            <w:r w:rsidRPr="007E0E6A">
              <w:rPr>
                <w:rFonts w:eastAsia="TimesNewRomanPS-BoldMT"/>
                <w:i/>
                <w:color w:val="000000"/>
                <w:sz w:val="18"/>
                <w:szCs w:val="18"/>
                <w:lang w:val="sv-SE"/>
              </w:rPr>
              <w:t xml:space="preserve">% </w:t>
            </w:r>
          </w:p>
        </w:tc>
      </w:tr>
      <w:tr w:rsidR="009F2C43" w:rsidRPr="00481FC6" w:rsidTr="00FA658E">
        <w:tc>
          <w:tcPr>
            <w:tcW w:w="580" w:type="pct"/>
            <w:tcBorders>
              <w:bottom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Chủ đề: Địa hình Việt Nam</w:t>
            </w:r>
          </w:p>
        </w:tc>
        <w:tc>
          <w:tcPr>
            <w:tcW w:w="678" w:type="pct"/>
            <w:tcBorders>
              <w:bottom w:val="dotted" w:sz="4" w:space="0" w:color="auto"/>
            </w:tcBorders>
          </w:tcPr>
          <w:p w:rsidR="009F2C43" w:rsidRPr="007E0E6A" w:rsidRDefault="009F2C43" w:rsidP="00B153D1">
            <w:pPr>
              <w:spacing w:line="216" w:lineRule="auto"/>
              <w:jc w:val="center"/>
              <w:rPr>
                <w:color w:val="000000"/>
                <w:sz w:val="18"/>
                <w:szCs w:val="18"/>
              </w:rPr>
            </w:pPr>
            <w:r w:rsidRPr="007E0E6A">
              <w:rPr>
                <w:sz w:val="18"/>
                <w:szCs w:val="18"/>
              </w:rPr>
              <w:t xml:space="preserve">   </w:t>
            </w:r>
            <w:r w:rsidRPr="007E0E6A">
              <w:rPr>
                <w:color w:val="000000"/>
                <w:sz w:val="18"/>
                <w:szCs w:val="18"/>
              </w:rPr>
              <w:t>Nêu đặc điểm cơ bản chung của tự nhiên Việt Nam; (đất nước nhiều đồi núi)</w:t>
            </w:r>
          </w:p>
          <w:p w:rsidR="009F2C43" w:rsidRPr="007E0E6A" w:rsidRDefault="009F2C43" w:rsidP="00B153D1">
            <w:pPr>
              <w:rPr>
                <w:bCs/>
                <w:color w:val="000000"/>
                <w:sz w:val="18"/>
                <w:szCs w:val="18"/>
              </w:rPr>
            </w:pPr>
          </w:p>
        </w:tc>
        <w:tc>
          <w:tcPr>
            <w:tcW w:w="288" w:type="pct"/>
            <w:tcBorders>
              <w:bottom w:val="dotted" w:sz="4" w:space="0" w:color="auto"/>
            </w:tcBorders>
          </w:tcPr>
          <w:p w:rsidR="009F2C43" w:rsidRPr="007E0E6A" w:rsidRDefault="009F2C43" w:rsidP="00B153D1">
            <w:pPr>
              <w:jc w:val="center"/>
              <w:rPr>
                <w:bCs/>
                <w:color w:val="000000"/>
                <w:sz w:val="18"/>
                <w:szCs w:val="18"/>
                <w:lang w:val="sv-SE"/>
              </w:rPr>
            </w:pPr>
          </w:p>
        </w:tc>
        <w:tc>
          <w:tcPr>
            <w:tcW w:w="641" w:type="pct"/>
            <w:tcBorders>
              <w:bottom w:val="dotted" w:sz="4" w:space="0" w:color="auto"/>
            </w:tcBorders>
          </w:tcPr>
          <w:p w:rsidR="009F2C43" w:rsidRPr="007E0E6A" w:rsidRDefault="009F2C43" w:rsidP="00B153D1">
            <w:pPr>
              <w:spacing w:line="216" w:lineRule="auto"/>
              <w:jc w:val="center"/>
              <w:rPr>
                <w:sz w:val="18"/>
                <w:szCs w:val="18"/>
                <w:lang w:val="sv-SE"/>
              </w:rPr>
            </w:pPr>
            <w:r w:rsidRPr="007E0E6A">
              <w:rPr>
                <w:color w:val="000000"/>
                <w:sz w:val="18"/>
                <w:szCs w:val="18"/>
                <w:lang w:val="sv-SE"/>
              </w:rPr>
              <w:t>Phân tích các khu vực địa hình.</w:t>
            </w:r>
          </w:p>
          <w:p w:rsidR="009F2C43" w:rsidRPr="007E0E6A" w:rsidRDefault="009F2C43" w:rsidP="00B153D1">
            <w:pPr>
              <w:jc w:val="center"/>
              <w:rPr>
                <w:bCs/>
                <w:color w:val="000000"/>
                <w:sz w:val="18"/>
                <w:szCs w:val="18"/>
                <w:lang w:val="sv-SE"/>
              </w:rPr>
            </w:pPr>
          </w:p>
        </w:tc>
        <w:tc>
          <w:tcPr>
            <w:tcW w:w="331" w:type="pct"/>
            <w:tcBorders>
              <w:bottom w:val="dotted" w:sz="4" w:space="0" w:color="auto"/>
            </w:tcBorders>
          </w:tcPr>
          <w:p w:rsidR="009F2C43" w:rsidRPr="007E0E6A" w:rsidRDefault="009F2C43" w:rsidP="00B153D1">
            <w:pPr>
              <w:jc w:val="center"/>
              <w:rPr>
                <w:bCs/>
                <w:color w:val="000000"/>
                <w:sz w:val="18"/>
                <w:szCs w:val="18"/>
                <w:lang w:val="sv-SE"/>
              </w:rPr>
            </w:pPr>
          </w:p>
        </w:tc>
        <w:tc>
          <w:tcPr>
            <w:tcW w:w="564" w:type="pct"/>
            <w:tcBorders>
              <w:bottom w:val="dotted" w:sz="4" w:space="0" w:color="auto"/>
            </w:tcBorders>
          </w:tcPr>
          <w:p w:rsidR="009F2C43" w:rsidRPr="007E0E6A" w:rsidRDefault="009F2C43" w:rsidP="00B153D1">
            <w:pPr>
              <w:spacing w:line="216" w:lineRule="auto"/>
              <w:jc w:val="center"/>
              <w:rPr>
                <w:color w:val="FF0000"/>
                <w:sz w:val="18"/>
                <w:szCs w:val="18"/>
                <w:lang w:val="sv-SE"/>
              </w:rPr>
            </w:pPr>
            <w:r w:rsidRPr="007E0E6A">
              <w:rPr>
                <w:color w:val="000000"/>
                <w:sz w:val="18"/>
                <w:szCs w:val="18"/>
                <w:lang w:val="sv-SE"/>
              </w:rPr>
              <w:t>Phân tích ảnh hưởng của khu vực địa hình đến phát triển KT- XH</w:t>
            </w:r>
          </w:p>
          <w:p w:rsidR="009F2C43" w:rsidRPr="007E0E6A" w:rsidRDefault="009F2C43" w:rsidP="00B153D1">
            <w:pPr>
              <w:jc w:val="center"/>
              <w:rPr>
                <w:bCs/>
                <w:color w:val="000000"/>
                <w:sz w:val="18"/>
                <w:szCs w:val="18"/>
                <w:lang w:val="sv-SE"/>
              </w:rPr>
            </w:pPr>
          </w:p>
        </w:tc>
        <w:tc>
          <w:tcPr>
            <w:tcW w:w="312" w:type="pct"/>
            <w:tcBorders>
              <w:bottom w:val="dotted" w:sz="4" w:space="0" w:color="auto"/>
            </w:tcBorders>
          </w:tcPr>
          <w:p w:rsidR="009F2C43" w:rsidRPr="007E0E6A" w:rsidRDefault="009F2C43" w:rsidP="00B153D1">
            <w:pPr>
              <w:spacing w:line="216" w:lineRule="auto"/>
              <w:jc w:val="center"/>
              <w:rPr>
                <w:bCs/>
                <w:color w:val="000000"/>
                <w:sz w:val="18"/>
                <w:szCs w:val="18"/>
                <w:lang w:val="sv-SE"/>
              </w:rPr>
            </w:pPr>
          </w:p>
        </w:tc>
        <w:tc>
          <w:tcPr>
            <w:tcW w:w="586" w:type="pct"/>
            <w:tcBorders>
              <w:bottom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Phân tích ảnh hưởng của khu vực địa hình đến các thành phần tự nhiên khác</w:t>
            </w:r>
          </w:p>
        </w:tc>
        <w:tc>
          <w:tcPr>
            <w:tcW w:w="365" w:type="pct"/>
            <w:tcBorders>
              <w:bottom w:val="dotted" w:sz="4" w:space="0" w:color="auto"/>
            </w:tcBorders>
          </w:tcPr>
          <w:p w:rsidR="009F2C43" w:rsidRPr="007E0E6A" w:rsidRDefault="009F2C43" w:rsidP="00B153D1">
            <w:pPr>
              <w:jc w:val="center"/>
              <w:rPr>
                <w:bCs/>
                <w:color w:val="000000"/>
                <w:sz w:val="18"/>
                <w:szCs w:val="18"/>
                <w:lang w:val="sv-SE"/>
              </w:rPr>
            </w:pPr>
          </w:p>
        </w:tc>
        <w:tc>
          <w:tcPr>
            <w:tcW w:w="656" w:type="pct"/>
            <w:tcBorders>
              <w:bottom w:val="dotted" w:sz="4" w:space="0" w:color="auto"/>
            </w:tcBorders>
          </w:tcPr>
          <w:p w:rsidR="009F2C43" w:rsidRPr="007E0E6A" w:rsidRDefault="009F2C43" w:rsidP="00B153D1">
            <w:pPr>
              <w:jc w:val="center"/>
              <w:rPr>
                <w:bCs/>
                <w:color w:val="000000"/>
                <w:sz w:val="18"/>
                <w:szCs w:val="18"/>
                <w:lang w:val="sv-SE"/>
              </w:rPr>
            </w:pPr>
          </w:p>
        </w:tc>
      </w:tr>
      <w:tr w:rsidR="009F2C43" w:rsidRPr="007E0E6A" w:rsidTr="00FA658E">
        <w:tc>
          <w:tcPr>
            <w:tcW w:w="580" w:type="pct"/>
            <w:tcBorders>
              <w:top w:val="dotted" w:sz="4" w:space="0" w:color="auto"/>
            </w:tcBorders>
          </w:tcPr>
          <w:p w:rsidR="009F2C43" w:rsidRPr="007E0E6A" w:rsidRDefault="009F2C43" w:rsidP="00B153D1">
            <w:pPr>
              <w:rPr>
                <w:rFonts w:eastAsia="TimesNewRomanPS-BoldMT"/>
                <w:i/>
                <w:color w:val="000000"/>
                <w:sz w:val="18"/>
                <w:szCs w:val="18"/>
                <w:lang w:val="sv-SE"/>
              </w:rPr>
            </w:pPr>
            <w:r w:rsidRPr="007E0E6A">
              <w:rPr>
                <w:rFonts w:eastAsia="TimesNewRomanPS-BoldMT"/>
                <w:i/>
                <w:color w:val="000000"/>
                <w:sz w:val="18"/>
                <w:szCs w:val="18"/>
                <w:lang w:val="sv-SE"/>
              </w:rPr>
              <w:t xml:space="preserve">Số câu </w:t>
            </w:r>
          </w:p>
          <w:p w:rsidR="009F2C43" w:rsidRPr="007E0E6A" w:rsidRDefault="009F2C43" w:rsidP="00B153D1">
            <w:pPr>
              <w:rPr>
                <w:rFonts w:eastAsia="TimesNewRomanPS-BoldMT"/>
                <w:i/>
                <w:color w:val="000000"/>
                <w:sz w:val="18"/>
                <w:szCs w:val="18"/>
                <w:lang w:val="sv-SE"/>
              </w:rPr>
            </w:pPr>
            <w:r w:rsidRPr="007E0E6A">
              <w:rPr>
                <w:rFonts w:eastAsia="TimesNewRomanPS-BoldMT"/>
                <w:i/>
                <w:color w:val="000000"/>
                <w:sz w:val="18"/>
                <w:szCs w:val="18"/>
                <w:lang w:val="sv-SE"/>
              </w:rPr>
              <w:t>Số điểm  Tỉ lệ %</w:t>
            </w:r>
          </w:p>
        </w:tc>
        <w:tc>
          <w:tcPr>
            <w:tcW w:w="678"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r>
              <w:rPr>
                <w:rFonts w:eastAsia="TimesNewRomanPS-BoldMT"/>
                <w:i/>
                <w:color w:val="000000"/>
                <w:sz w:val="18"/>
                <w:szCs w:val="18"/>
                <w:lang w:val="sv-SE"/>
              </w:rPr>
              <w:t xml:space="preserve"> 6</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r>
              <w:rPr>
                <w:rFonts w:eastAsia="TimesNewRomanPS-BoldMT"/>
                <w:i/>
                <w:color w:val="000000"/>
                <w:sz w:val="18"/>
                <w:szCs w:val="18"/>
                <w:lang w:val="sv-SE"/>
              </w:rPr>
              <w:t xml:space="preserve"> 1</w:t>
            </w:r>
            <w:r w:rsidRPr="007E0E6A">
              <w:rPr>
                <w:rFonts w:eastAsia="TimesNewRomanPS-BoldMT"/>
                <w:i/>
                <w:color w:val="000000"/>
                <w:sz w:val="18"/>
                <w:szCs w:val="18"/>
                <w:lang w:val="sv-SE"/>
              </w:rPr>
              <w:t>,5</w:t>
            </w:r>
          </w:p>
        </w:tc>
        <w:tc>
          <w:tcPr>
            <w:tcW w:w="288" w:type="pct"/>
            <w:tcBorders>
              <w:top w:val="dotted" w:sz="4" w:space="0" w:color="auto"/>
            </w:tcBorders>
          </w:tcPr>
          <w:p w:rsidR="009F2C43" w:rsidRPr="007E0E6A" w:rsidRDefault="009F2C43" w:rsidP="00B153D1">
            <w:pP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641"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r>
              <w:rPr>
                <w:rFonts w:eastAsia="TimesNewRomanPS-BoldMT"/>
                <w:i/>
                <w:color w:val="000000"/>
                <w:sz w:val="18"/>
                <w:szCs w:val="18"/>
                <w:lang w:val="sv-SE"/>
              </w:rPr>
              <w:t xml:space="preserve"> 4</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 1,0</w:t>
            </w:r>
          </w:p>
        </w:tc>
        <w:tc>
          <w:tcPr>
            <w:tcW w:w="331" w:type="pct"/>
            <w:tcBorders>
              <w:top w:val="dotted" w:sz="4" w:space="0" w:color="auto"/>
            </w:tcBorders>
          </w:tcPr>
          <w:p w:rsidR="009F2C43" w:rsidRPr="007E0E6A" w:rsidRDefault="009F2C43" w:rsidP="00B153D1">
            <w:pPr>
              <w:jc w:val="center"/>
              <w:rPr>
                <w:bCs/>
                <w:color w:val="000000"/>
                <w:sz w:val="18"/>
                <w:szCs w:val="18"/>
                <w:lang w:val="sv-SE"/>
              </w:rPr>
            </w:pPr>
          </w:p>
        </w:tc>
        <w:tc>
          <w:tcPr>
            <w:tcW w:w="564"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r>
              <w:rPr>
                <w:rFonts w:eastAsia="TimesNewRomanPS-BoldMT"/>
                <w:i/>
                <w:color w:val="000000"/>
                <w:sz w:val="18"/>
                <w:szCs w:val="18"/>
                <w:lang w:val="sv-SE"/>
              </w:rPr>
              <w:t xml:space="preserve"> 3</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 :0,</w:t>
            </w:r>
            <w:r>
              <w:rPr>
                <w:rFonts w:eastAsia="TimesNewRomanPS-BoldMT"/>
                <w:i/>
                <w:color w:val="000000"/>
                <w:sz w:val="18"/>
                <w:szCs w:val="18"/>
                <w:lang w:val="sv-SE"/>
              </w:rPr>
              <w:t>7</w:t>
            </w:r>
            <w:r w:rsidRPr="007E0E6A">
              <w:rPr>
                <w:rFonts w:eastAsia="TimesNewRomanPS-BoldMT"/>
                <w:i/>
                <w:color w:val="000000"/>
                <w:sz w:val="18"/>
                <w:szCs w:val="18"/>
                <w:lang w:val="sv-SE"/>
              </w:rPr>
              <w:t>5</w:t>
            </w:r>
          </w:p>
        </w:tc>
        <w:tc>
          <w:tcPr>
            <w:tcW w:w="312"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 xml:space="preserve">Số câu </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 xml:space="preserve">Số điểm </w:t>
            </w:r>
          </w:p>
        </w:tc>
        <w:tc>
          <w:tcPr>
            <w:tcW w:w="586"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r>
              <w:rPr>
                <w:rFonts w:eastAsia="TimesNewRomanPS-BoldMT"/>
                <w:i/>
                <w:color w:val="000000"/>
                <w:sz w:val="18"/>
                <w:szCs w:val="18"/>
                <w:lang w:val="sv-SE"/>
              </w:rPr>
              <w:t xml:space="preserve"> 2</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365"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Số điểm</w:t>
            </w:r>
          </w:p>
        </w:tc>
        <w:tc>
          <w:tcPr>
            <w:tcW w:w="656" w:type="pct"/>
            <w:tcBorders>
              <w:top w:val="dotted" w:sz="4" w:space="0" w:color="auto"/>
            </w:tcBorders>
          </w:tcPr>
          <w:p w:rsidR="009F2C43" w:rsidRPr="007E0E6A" w:rsidRDefault="009F2C43" w:rsidP="00B153D1">
            <w:pPr>
              <w:jc w:val="center"/>
              <w:rPr>
                <w:rFonts w:eastAsia="TimesNewRomanPS-BoldMT"/>
                <w:i/>
                <w:color w:val="000000"/>
                <w:sz w:val="18"/>
                <w:szCs w:val="18"/>
                <w:lang w:val="sv-SE"/>
              </w:rPr>
            </w:pPr>
            <w:r w:rsidRPr="007E0E6A">
              <w:rPr>
                <w:rFonts w:eastAsia="TimesNewRomanPS-BoldMT"/>
                <w:i/>
                <w:color w:val="000000"/>
                <w:sz w:val="18"/>
                <w:szCs w:val="18"/>
                <w:lang w:val="sv-SE"/>
              </w:rPr>
              <w:t>Số câu 2</w:t>
            </w:r>
          </w:p>
          <w:p w:rsidR="009F2C43" w:rsidRPr="007E0E6A" w:rsidRDefault="009F2C43" w:rsidP="00B153D1">
            <w:pPr>
              <w:jc w:val="center"/>
              <w:rPr>
                <w:bCs/>
                <w:color w:val="000000"/>
                <w:sz w:val="18"/>
                <w:szCs w:val="18"/>
                <w:lang w:val="sv-SE"/>
              </w:rPr>
            </w:pPr>
            <w:r w:rsidRPr="007E0E6A">
              <w:rPr>
                <w:rFonts w:eastAsia="TimesNewRomanPS-BoldMT"/>
                <w:i/>
                <w:color w:val="000000"/>
                <w:sz w:val="18"/>
                <w:szCs w:val="18"/>
                <w:lang w:val="sv-SE"/>
              </w:rPr>
              <w:t xml:space="preserve">  3,25    điểm=32,5% </w:t>
            </w:r>
          </w:p>
        </w:tc>
      </w:tr>
      <w:tr w:rsidR="009F2C43" w:rsidRPr="00481FC6" w:rsidTr="00FA658E">
        <w:tc>
          <w:tcPr>
            <w:tcW w:w="580" w:type="pct"/>
            <w:tcBorders>
              <w:bottom w:val="dotted" w:sz="4" w:space="0" w:color="auto"/>
            </w:tcBorders>
          </w:tcPr>
          <w:p w:rsidR="009F2C43" w:rsidRPr="007E0E6A" w:rsidRDefault="009F2C43" w:rsidP="00B153D1">
            <w:pPr>
              <w:rPr>
                <w:rFonts w:eastAsia="TimesNewRomanPS-BoldMT"/>
                <w:color w:val="000000"/>
                <w:sz w:val="18"/>
                <w:szCs w:val="18"/>
                <w:lang w:val="sv-SE"/>
              </w:rPr>
            </w:pPr>
            <w:r w:rsidRPr="007E0E6A">
              <w:rPr>
                <w:rFonts w:eastAsia="TimesNewRomanPS-BoldMT"/>
                <w:color w:val="000000"/>
                <w:sz w:val="18"/>
                <w:szCs w:val="18"/>
                <w:lang w:val="sv-SE"/>
              </w:rPr>
              <w:t>Chủ đề: Thiên nhiên chịu ảnh hưởng của Biển</w:t>
            </w:r>
          </w:p>
        </w:tc>
        <w:tc>
          <w:tcPr>
            <w:tcW w:w="678" w:type="pct"/>
            <w:tcBorders>
              <w:bottom w:val="dotted" w:sz="4" w:space="0" w:color="auto"/>
            </w:tcBorders>
          </w:tcPr>
          <w:p w:rsidR="009F2C43" w:rsidRPr="007E0E6A" w:rsidRDefault="009F2C43" w:rsidP="00B153D1">
            <w:pPr>
              <w:jc w:val="center"/>
              <w:rPr>
                <w:bCs/>
                <w:color w:val="000000"/>
                <w:sz w:val="18"/>
                <w:szCs w:val="18"/>
                <w:lang w:val="sv-SE"/>
              </w:rPr>
            </w:pPr>
            <w:r w:rsidRPr="007E0E6A">
              <w:rPr>
                <w:sz w:val="18"/>
                <w:szCs w:val="18"/>
                <w:lang w:val="sv-SE"/>
              </w:rPr>
              <w:t xml:space="preserve">- </w:t>
            </w:r>
            <w:r w:rsidRPr="007E0E6A">
              <w:rPr>
                <w:color w:val="000000"/>
                <w:sz w:val="18"/>
                <w:szCs w:val="18"/>
                <w:lang w:val="sv-SE"/>
              </w:rPr>
              <w:t>Nêu đặc điểm cơ bản của thiên nhiên chịu ảnh hưởng sâu sắc của biển</w:t>
            </w:r>
          </w:p>
        </w:tc>
        <w:tc>
          <w:tcPr>
            <w:tcW w:w="288" w:type="pct"/>
            <w:tcBorders>
              <w:bottom w:val="dotted" w:sz="4" w:space="0" w:color="auto"/>
            </w:tcBorders>
          </w:tcPr>
          <w:p w:rsidR="009F2C43" w:rsidRPr="007E0E6A" w:rsidRDefault="009F2C43" w:rsidP="00B153D1">
            <w:pPr>
              <w:jc w:val="center"/>
              <w:rPr>
                <w:bCs/>
                <w:color w:val="000000"/>
                <w:sz w:val="18"/>
                <w:szCs w:val="18"/>
                <w:lang w:val="sv-SE"/>
              </w:rPr>
            </w:pPr>
          </w:p>
        </w:tc>
        <w:tc>
          <w:tcPr>
            <w:tcW w:w="641" w:type="pct"/>
            <w:tcBorders>
              <w:bottom w:val="dotted" w:sz="4" w:space="0" w:color="auto"/>
            </w:tcBorders>
          </w:tcPr>
          <w:p w:rsidR="009F2C43" w:rsidRPr="007E0E6A" w:rsidRDefault="009F2C43" w:rsidP="00B153D1">
            <w:pPr>
              <w:rPr>
                <w:color w:val="000000"/>
                <w:sz w:val="18"/>
                <w:szCs w:val="18"/>
                <w:lang w:val="sv-SE"/>
              </w:rPr>
            </w:pPr>
            <w:r>
              <w:rPr>
                <w:color w:val="000000"/>
                <w:sz w:val="18"/>
                <w:szCs w:val="18"/>
                <w:lang w:val="sv-SE"/>
              </w:rPr>
              <w:t>Trình bày</w:t>
            </w:r>
            <w:r w:rsidRPr="007E0E6A">
              <w:rPr>
                <w:color w:val="000000"/>
                <w:sz w:val="18"/>
                <w:szCs w:val="18"/>
                <w:lang w:val="sv-SE"/>
              </w:rPr>
              <w:t xml:space="preserve"> ảnh hưởng của Biển Đông đến thiên nhiên VN.</w:t>
            </w:r>
          </w:p>
          <w:p w:rsidR="009F2C43" w:rsidRPr="007E0E6A" w:rsidRDefault="009F2C43" w:rsidP="00B153D1">
            <w:pPr>
              <w:jc w:val="center"/>
              <w:rPr>
                <w:bCs/>
                <w:color w:val="000000"/>
                <w:sz w:val="18"/>
                <w:szCs w:val="18"/>
                <w:lang w:val="sv-SE"/>
              </w:rPr>
            </w:pPr>
          </w:p>
        </w:tc>
        <w:tc>
          <w:tcPr>
            <w:tcW w:w="331" w:type="pct"/>
            <w:tcBorders>
              <w:bottom w:val="dotted" w:sz="4" w:space="0" w:color="auto"/>
            </w:tcBorders>
          </w:tcPr>
          <w:p w:rsidR="009F2C43" w:rsidRPr="007E0E6A" w:rsidRDefault="009F2C43" w:rsidP="00B153D1">
            <w:pPr>
              <w:jc w:val="center"/>
              <w:rPr>
                <w:bCs/>
                <w:color w:val="000000"/>
                <w:sz w:val="18"/>
                <w:szCs w:val="18"/>
                <w:lang w:val="sv-SE"/>
              </w:rPr>
            </w:pPr>
          </w:p>
        </w:tc>
        <w:tc>
          <w:tcPr>
            <w:tcW w:w="564" w:type="pct"/>
            <w:tcBorders>
              <w:bottom w:val="dotted" w:sz="4" w:space="0" w:color="auto"/>
            </w:tcBorders>
          </w:tcPr>
          <w:p w:rsidR="009F2C43" w:rsidRPr="007E0E6A" w:rsidRDefault="009F2C43" w:rsidP="00B153D1">
            <w:pPr>
              <w:rPr>
                <w:color w:val="000000"/>
                <w:sz w:val="18"/>
                <w:szCs w:val="18"/>
                <w:lang w:val="sv-SE"/>
              </w:rPr>
            </w:pPr>
            <w:r w:rsidRPr="007E0E6A">
              <w:rPr>
                <w:color w:val="000000"/>
                <w:sz w:val="18"/>
                <w:szCs w:val="18"/>
                <w:lang w:val="sv-SE"/>
              </w:rPr>
              <w:t>Phân tích ảnh hưởng của Biển Đông đến thiên nhiên VN.</w:t>
            </w:r>
          </w:p>
          <w:p w:rsidR="009F2C43" w:rsidRPr="007E0E6A" w:rsidRDefault="009F2C43" w:rsidP="00B153D1">
            <w:pPr>
              <w:jc w:val="center"/>
              <w:rPr>
                <w:bCs/>
                <w:color w:val="000000"/>
                <w:sz w:val="18"/>
                <w:szCs w:val="18"/>
                <w:lang w:val="sv-SE"/>
              </w:rPr>
            </w:pPr>
          </w:p>
        </w:tc>
        <w:tc>
          <w:tcPr>
            <w:tcW w:w="312" w:type="pct"/>
            <w:tcBorders>
              <w:bottom w:val="dotted" w:sz="4" w:space="0" w:color="auto"/>
            </w:tcBorders>
          </w:tcPr>
          <w:p w:rsidR="009F2C43" w:rsidRPr="007E0E6A" w:rsidRDefault="009F2C43" w:rsidP="00B153D1">
            <w:pPr>
              <w:jc w:val="center"/>
              <w:rPr>
                <w:bCs/>
                <w:color w:val="000000"/>
                <w:sz w:val="18"/>
                <w:szCs w:val="18"/>
                <w:lang w:val="sv-SE"/>
              </w:rPr>
            </w:pPr>
          </w:p>
        </w:tc>
        <w:tc>
          <w:tcPr>
            <w:tcW w:w="586" w:type="pct"/>
            <w:tcBorders>
              <w:bottom w:val="dotted" w:sz="4" w:space="0" w:color="auto"/>
            </w:tcBorders>
          </w:tcPr>
          <w:p w:rsidR="009F2C43" w:rsidRPr="007E0E6A" w:rsidRDefault="009F2C43" w:rsidP="00B153D1">
            <w:pPr>
              <w:spacing w:line="216" w:lineRule="auto"/>
              <w:jc w:val="center"/>
              <w:rPr>
                <w:color w:val="FF0000"/>
                <w:sz w:val="18"/>
                <w:szCs w:val="18"/>
                <w:lang w:val="sv-SE"/>
              </w:rPr>
            </w:pPr>
            <w:r w:rsidRPr="007E0E6A">
              <w:rPr>
                <w:color w:val="000000"/>
                <w:sz w:val="18"/>
                <w:szCs w:val="18"/>
                <w:lang w:val="sv-SE"/>
              </w:rPr>
              <w:t>.</w:t>
            </w:r>
          </w:p>
          <w:p w:rsidR="009F2C43" w:rsidRPr="007E0E6A" w:rsidRDefault="009F2C43" w:rsidP="00B153D1">
            <w:pPr>
              <w:jc w:val="center"/>
              <w:rPr>
                <w:bCs/>
                <w:color w:val="000000"/>
                <w:sz w:val="18"/>
                <w:szCs w:val="18"/>
                <w:lang w:val="sv-SE"/>
              </w:rPr>
            </w:pPr>
            <w:r>
              <w:rPr>
                <w:bCs/>
                <w:color w:val="000000"/>
                <w:sz w:val="18"/>
                <w:szCs w:val="18"/>
                <w:lang w:val="sv-SE"/>
              </w:rPr>
              <w:t>Anh hưởng của biển Đông đến kt, an ninh quốc phòng</w:t>
            </w:r>
          </w:p>
        </w:tc>
        <w:tc>
          <w:tcPr>
            <w:tcW w:w="365" w:type="pct"/>
            <w:tcBorders>
              <w:bottom w:val="dotted" w:sz="4" w:space="0" w:color="auto"/>
            </w:tcBorders>
          </w:tcPr>
          <w:p w:rsidR="009F2C43" w:rsidRPr="007E0E6A" w:rsidRDefault="009F2C43" w:rsidP="00B153D1">
            <w:pPr>
              <w:jc w:val="center"/>
              <w:rPr>
                <w:bCs/>
                <w:color w:val="000000"/>
                <w:sz w:val="18"/>
                <w:szCs w:val="18"/>
                <w:lang w:val="sv-SE"/>
              </w:rPr>
            </w:pPr>
          </w:p>
        </w:tc>
        <w:tc>
          <w:tcPr>
            <w:tcW w:w="656" w:type="pct"/>
            <w:tcBorders>
              <w:bottom w:val="dotted" w:sz="4" w:space="0" w:color="auto"/>
            </w:tcBorders>
          </w:tcPr>
          <w:p w:rsidR="009F2C43" w:rsidRPr="007E0E6A" w:rsidRDefault="009F2C43" w:rsidP="00B153D1">
            <w:pPr>
              <w:jc w:val="center"/>
              <w:rPr>
                <w:bCs/>
                <w:color w:val="000000"/>
                <w:sz w:val="18"/>
                <w:szCs w:val="18"/>
                <w:lang w:val="sv-SE"/>
              </w:rPr>
            </w:pPr>
          </w:p>
        </w:tc>
      </w:tr>
      <w:tr w:rsidR="009F2C43" w:rsidRPr="007E0E6A" w:rsidTr="00FA658E">
        <w:tc>
          <w:tcPr>
            <w:tcW w:w="580" w:type="pct"/>
            <w:tcBorders>
              <w:top w:val="dotted" w:sz="4" w:space="0" w:color="auto"/>
            </w:tcBorders>
          </w:tcPr>
          <w:p w:rsidR="009F2C43" w:rsidRPr="007E0E6A" w:rsidRDefault="009F2C43" w:rsidP="00B153D1">
            <w:pPr>
              <w:rPr>
                <w:rFonts w:eastAsia="TimesNewRomanPS-BoldMT"/>
                <w:color w:val="000000"/>
                <w:sz w:val="18"/>
                <w:szCs w:val="18"/>
                <w:lang w:val="sv-SE"/>
              </w:rPr>
            </w:pPr>
            <w:r w:rsidRPr="007E0E6A">
              <w:rPr>
                <w:rFonts w:eastAsia="TimesNewRomanPS-BoldMT"/>
                <w:color w:val="000000"/>
                <w:sz w:val="18"/>
                <w:szCs w:val="18"/>
                <w:lang w:val="sv-SE"/>
              </w:rPr>
              <w:t>Số câu</w:t>
            </w:r>
          </w:p>
          <w:p w:rsidR="009F2C43" w:rsidRPr="007E0E6A" w:rsidRDefault="009F2C43" w:rsidP="00B153D1">
            <w:pPr>
              <w:rPr>
                <w:rFonts w:eastAsia="TimesNewRomanPS-BoldMT"/>
                <w:color w:val="000000"/>
                <w:sz w:val="18"/>
                <w:szCs w:val="18"/>
                <w:lang w:val="sv-SE"/>
              </w:rPr>
            </w:pPr>
            <w:r w:rsidRPr="007E0E6A">
              <w:rPr>
                <w:rFonts w:eastAsia="TimesNewRomanPS-BoldMT"/>
                <w:color w:val="000000"/>
                <w:sz w:val="18"/>
                <w:szCs w:val="18"/>
                <w:lang w:val="sv-SE"/>
              </w:rPr>
              <w:t>Số điểm</w:t>
            </w:r>
          </w:p>
        </w:tc>
        <w:tc>
          <w:tcPr>
            <w:tcW w:w="678" w:type="pct"/>
            <w:tcBorders>
              <w:top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Số câu: 3</w:t>
            </w:r>
          </w:p>
          <w:p w:rsidR="009F2C43" w:rsidRPr="007E0E6A" w:rsidRDefault="009F2C43" w:rsidP="00B153D1">
            <w:pPr>
              <w:jc w:val="center"/>
              <w:rPr>
                <w:bCs/>
                <w:color w:val="000000"/>
                <w:sz w:val="18"/>
                <w:szCs w:val="18"/>
                <w:lang w:val="sv-SE"/>
              </w:rPr>
            </w:pPr>
            <w:r>
              <w:rPr>
                <w:bCs/>
                <w:color w:val="000000"/>
                <w:sz w:val="18"/>
                <w:szCs w:val="18"/>
                <w:lang w:val="sv-SE"/>
              </w:rPr>
              <w:t>Số điểm : 0,75</w:t>
            </w:r>
          </w:p>
        </w:tc>
        <w:tc>
          <w:tcPr>
            <w:tcW w:w="288" w:type="pct"/>
            <w:tcBorders>
              <w:top w:val="dotted" w:sz="4" w:space="0" w:color="auto"/>
            </w:tcBorders>
          </w:tcPr>
          <w:p w:rsidR="009F2C43" w:rsidRPr="007E0E6A" w:rsidRDefault="009F2C43" w:rsidP="00B153D1">
            <w:pPr>
              <w:jc w:val="center"/>
              <w:rPr>
                <w:bCs/>
                <w:color w:val="000000"/>
                <w:sz w:val="18"/>
                <w:szCs w:val="18"/>
                <w:lang w:val="sv-SE"/>
              </w:rPr>
            </w:pPr>
          </w:p>
        </w:tc>
        <w:tc>
          <w:tcPr>
            <w:tcW w:w="641" w:type="pct"/>
            <w:tcBorders>
              <w:top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Số câu: 2</w:t>
            </w:r>
          </w:p>
          <w:p w:rsidR="009F2C43" w:rsidRPr="007E0E6A" w:rsidRDefault="009F2C43" w:rsidP="00B153D1">
            <w:pPr>
              <w:jc w:val="center"/>
              <w:rPr>
                <w:bCs/>
                <w:color w:val="000000"/>
                <w:sz w:val="18"/>
                <w:szCs w:val="18"/>
                <w:lang w:val="sv-SE"/>
              </w:rPr>
            </w:pPr>
            <w:r w:rsidRPr="007E0E6A">
              <w:rPr>
                <w:bCs/>
                <w:color w:val="000000"/>
                <w:sz w:val="18"/>
                <w:szCs w:val="18"/>
                <w:lang w:val="sv-SE"/>
              </w:rPr>
              <w:t>Số điểm 1,0</w:t>
            </w:r>
          </w:p>
        </w:tc>
        <w:tc>
          <w:tcPr>
            <w:tcW w:w="331" w:type="pct"/>
            <w:tcBorders>
              <w:top w:val="dotted" w:sz="4" w:space="0" w:color="auto"/>
            </w:tcBorders>
          </w:tcPr>
          <w:p w:rsidR="009F2C43" w:rsidRPr="007E0E6A" w:rsidRDefault="009F2C43" w:rsidP="00B153D1">
            <w:pPr>
              <w:jc w:val="center"/>
              <w:rPr>
                <w:bCs/>
                <w:color w:val="000000"/>
                <w:sz w:val="18"/>
                <w:szCs w:val="18"/>
                <w:lang w:val="sv-SE"/>
              </w:rPr>
            </w:pPr>
          </w:p>
        </w:tc>
        <w:tc>
          <w:tcPr>
            <w:tcW w:w="564" w:type="pct"/>
            <w:tcBorders>
              <w:top w:val="dotted" w:sz="4" w:space="0" w:color="auto"/>
            </w:tcBorders>
          </w:tcPr>
          <w:p w:rsidR="009F2C43" w:rsidRDefault="009F2C43" w:rsidP="00B153D1">
            <w:pPr>
              <w:jc w:val="center"/>
              <w:rPr>
                <w:bCs/>
                <w:color w:val="000000"/>
                <w:sz w:val="18"/>
                <w:szCs w:val="18"/>
                <w:lang w:val="sv-SE"/>
              </w:rPr>
            </w:pPr>
            <w:r>
              <w:rPr>
                <w:bCs/>
                <w:color w:val="000000"/>
                <w:sz w:val="18"/>
                <w:szCs w:val="18"/>
                <w:lang w:val="sv-SE"/>
              </w:rPr>
              <w:t xml:space="preserve">Số câu:1 </w:t>
            </w:r>
          </w:p>
          <w:p w:rsidR="009F2C43" w:rsidRPr="007E0E6A" w:rsidRDefault="009F2C43" w:rsidP="00B153D1">
            <w:pPr>
              <w:jc w:val="center"/>
              <w:rPr>
                <w:bCs/>
                <w:color w:val="000000"/>
                <w:sz w:val="18"/>
                <w:szCs w:val="18"/>
                <w:lang w:val="sv-SE"/>
              </w:rPr>
            </w:pPr>
            <w:r>
              <w:rPr>
                <w:bCs/>
                <w:color w:val="000000"/>
                <w:sz w:val="18"/>
                <w:szCs w:val="18"/>
                <w:lang w:val="sv-SE"/>
              </w:rPr>
              <w:t>Số điểm; 0,25</w:t>
            </w:r>
          </w:p>
        </w:tc>
        <w:tc>
          <w:tcPr>
            <w:tcW w:w="312" w:type="pct"/>
            <w:tcBorders>
              <w:top w:val="dotted" w:sz="4" w:space="0" w:color="auto"/>
            </w:tcBorders>
          </w:tcPr>
          <w:p w:rsidR="009F2C43" w:rsidRPr="007E0E6A" w:rsidRDefault="009F2C43" w:rsidP="00B153D1">
            <w:pPr>
              <w:jc w:val="center"/>
              <w:rPr>
                <w:bCs/>
                <w:color w:val="000000"/>
                <w:sz w:val="18"/>
                <w:szCs w:val="18"/>
                <w:lang w:val="sv-SE"/>
              </w:rPr>
            </w:pPr>
          </w:p>
        </w:tc>
        <w:tc>
          <w:tcPr>
            <w:tcW w:w="586" w:type="pct"/>
            <w:tcBorders>
              <w:top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Số câu: 1</w:t>
            </w:r>
          </w:p>
          <w:p w:rsidR="009F2C43" w:rsidRPr="007E0E6A" w:rsidRDefault="009F2C43" w:rsidP="00B153D1">
            <w:pPr>
              <w:jc w:val="center"/>
              <w:rPr>
                <w:bCs/>
                <w:color w:val="000000"/>
                <w:sz w:val="18"/>
                <w:szCs w:val="18"/>
                <w:lang w:val="sv-SE"/>
              </w:rPr>
            </w:pPr>
            <w:r w:rsidRPr="007E0E6A">
              <w:rPr>
                <w:bCs/>
                <w:color w:val="000000"/>
                <w:sz w:val="18"/>
                <w:szCs w:val="18"/>
                <w:lang w:val="sv-SE"/>
              </w:rPr>
              <w:t>Số điểm 0,75</w:t>
            </w:r>
          </w:p>
        </w:tc>
        <w:tc>
          <w:tcPr>
            <w:tcW w:w="365" w:type="pct"/>
            <w:tcBorders>
              <w:top w:val="dotted" w:sz="4" w:space="0" w:color="auto"/>
            </w:tcBorders>
          </w:tcPr>
          <w:p w:rsidR="009F2C43" w:rsidRPr="007E0E6A" w:rsidRDefault="009F2C43" w:rsidP="00B153D1">
            <w:pPr>
              <w:jc w:val="center"/>
              <w:rPr>
                <w:bCs/>
                <w:color w:val="000000"/>
                <w:sz w:val="18"/>
                <w:szCs w:val="18"/>
                <w:lang w:val="sv-SE"/>
              </w:rPr>
            </w:pPr>
          </w:p>
        </w:tc>
        <w:tc>
          <w:tcPr>
            <w:tcW w:w="656" w:type="pct"/>
            <w:tcBorders>
              <w:top w:val="dotted" w:sz="4" w:space="0" w:color="auto"/>
            </w:tcBorders>
          </w:tcPr>
          <w:p w:rsidR="009F2C43" w:rsidRPr="007E0E6A" w:rsidRDefault="009F2C43" w:rsidP="00B153D1">
            <w:pPr>
              <w:jc w:val="center"/>
              <w:rPr>
                <w:bCs/>
                <w:color w:val="000000"/>
                <w:sz w:val="18"/>
                <w:szCs w:val="18"/>
                <w:lang w:val="sv-SE"/>
              </w:rPr>
            </w:pPr>
            <w:r w:rsidRPr="007E0E6A">
              <w:rPr>
                <w:bCs/>
                <w:color w:val="000000"/>
                <w:sz w:val="18"/>
                <w:szCs w:val="18"/>
                <w:lang w:val="sv-SE"/>
              </w:rPr>
              <w:t>Số câu 2</w:t>
            </w:r>
          </w:p>
          <w:p w:rsidR="009F2C43" w:rsidRPr="007E0E6A" w:rsidRDefault="009F2C43" w:rsidP="00B153D1">
            <w:pPr>
              <w:jc w:val="center"/>
              <w:rPr>
                <w:bCs/>
                <w:color w:val="000000"/>
                <w:sz w:val="18"/>
                <w:szCs w:val="18"/>
                <w:lang w:val="sv-SE"/>
              </w:rPr>
            </w:pPr>
            <w:r w:rsidRPr="007E0E6A">
              <w:rPr>
                <w:bCs/>
                <w:color w:val="000000"/>
                <w:sz w:val="18"/>
                <w:szCs w:val="18"/>
                <w:lang w:val="sv-SE"/>
              </w:rPr>
              <w:t>0,5 điểm = 5%</w:t>
            </w:r>
          </w:p>
        </w:tc>
      </w:tr>
      <w:tr w:rsidR="009F2C43" w:rsidRPr="007E0E6A" w:rsidTr="00FA658E">
        <w:tc>
          <w:tcPr>
            <w:tcW w:w="580" w:type="pct"/>
            <w:tcBorders>
              <w:top w:val="dotted" w:sz="4" w:space="0" w:color="auto"/>
            </w:tcBorders>
          </w:tcPr>
          <w:p w:rsidR="009F2C43" w:rsidRPr="007E0E6A" w:rsidRDefault="009F2C43" w:rsidP="00B153D1">
            <w:pPr>
              <w:rPr>
                <w:rFonts w:eastAsia="TimesNewRomanPS-BoldMT"/>
                <w:color w:val="000000"/>
                <w:sz w:val="18"/>
                <w:szCs w:val="18"/>
                <w:lang w:val="sv-SE"/>
              </w:rPr>
            </w:pPr>
            <w:r>
              <w:rPr>
                <w:rFonts w:eastAsia="TimesNewRomanPS-BoldMT"/>
                <w:color w:val="000000"/>
                <w:sz w:val="18"/>
                <w:szCs w:val="18"/>
                <w:lang w:val="sv-SE"/>
              </w:rPr>
              <w:lastRenderedPageBreak/>
              <w:t>Chủ đề: Kĩ năng Atlat</w:t>
            </w:r>
          </w:p>
        </w:tc>
        <w:tc>
          <w:tcPr>
            <w:tcW w:w="678" w:type="pct"/>
            <w:tcBorders>
              <w:top w:val="dotted" w:sz="4" w:space="0" w:color="auto"/>
            </w:tcBorders>
          </w:tcPr>
          <w:p w:rsidR="009F2C43" w:rsidRPr="007E0E6A" w:rsidRDefault="009F2C43" w:rsidP="00B153D1">
            <w:pPr>
              <w:jc w:val="center"/>
              <w:rPr>
                <w:bCs/>
                <w:color w:val="000000"/>
                <w:sz w:val="18"/>
                <w:szCs w:val="18"/>
                <w:lang w:val="sv-SE"/>
              </w:rPr>
            </w:pPr>
          </w:p>
        </w:tc>
        <w:tc>
          <w:tcPr>
            <w:tcW w:w="288" w:type="pct"/>
            <w:tcBorders>
              <w:top w:val="dotted" w:sz="4" w:space="0" w:color="auto"/>
            </w:tcBorders>
          </w:tcPr>
          <w:p w:rsidR="009F2C43" w:rsidRPr="007E0E6A" w:rsidRDefault="009F2C43" w:rsidP="00B153D1">
            <w:pPr>
              <w:jc w:val="center"/>
              <w:rPr>
                <w:bCs/>
                <w:color w:val="000000"/>
                <w:sz w:val="18"/>
                <w:szCs w:val="18"/>
                <w:lang w:val="sv-SE"/>
              </w:rPr>
            </w:pPr>
          </w:p>
        </w:tc>
        <w:tc>
          <w:tcPr>
            <w:tcW w:w="641" w:type="pct"/>
            <w:tcBorders>
              <w:top w:val="dotted" w:sz="4" w:space="0" w:color="auto"/>
            </w:tcBorders>
          </w:tcPr>
          <w:p w:rsidR="009F2C43" w:rsidRPr="007E0E6A" w:rsidRDefault="009F2C43" w:rsidP="00B153D1">
            <w:pPr>
              <w:jc w:val="center"/>
              <w:rPr>
                <w:bCs/>
                <w:color w:val="000000"/>
                <w:sz w:val="18"/>
                <w:szCs w:val="18"/>
                <w:lang w:val="sv-SE"/>
              </w:rPr>
            </w:pPr>
            <w:r>
              <w:rPr>
                <w:bCs/>
                <w:color w:val="000000"/>
                <w:sz w:val="18"/>
                <w:szCs w:val="18"/>
                <w:lang w:val="sv-SE"/>
              </w:rPr>
              <w:t>4</w:t>
            </w:r>
          </w:p>
        </w:tc>
        <w:tc>
          <w:tcPr>
            <w:tcW w:w="331" w:type="pct"/>
            <w:tcBorders>
              <w:top w:val="dotted" w:sz="4" w:space="0" w:color="auto"/>
            </w:tcBorders>
          </w:tcPr>
          <w:p w:rsidR="009F2C43" w:rsidRPr="007E0E6A" w:rsidRDefault="009F2C43" w:rsidP="00B153D1">
            <w:pPr>
              <w:jc w:val="center"/>
              <w:rPr>
                <w:bCs/>
                <w:color w:val="000000"/>
                <w:sz w:val="18"/>
                <w:szCs w:val="18"/>
                <w:lang w:val="sv-SE"/>
              </w:rPr>
            </w:pPr>
          </w:p>
        </w:tc>
        <w:tc>
          <w:tcPr>
            <w:tcW w:w="564" w:type="pct"/>
            <w:tcBorders>
              <w:top w:val="dotted" w:sz="4" w:space="0" w:color="auto"/>
            </w:tcBorders>
          </w:tcPr>
          <w:p w:rsidR="009F2C43" w:rsidRPr="007E0E6A" w:rsidRDefault="009F2C43" w:rsidP="00B153D1">
            <w:pPr>
              <w:jc w:val="center"/>
              <w:rPr>
                <w:bCs/>
                <w:color w:val="000000"/>
                <w:sz w:val="18"/>
                <w:szCs w:val="18"/>
                <w:lang w:val="sv-SE"/>
              </w:rPr>
            </w:pPr>
          </w:p>
        </w:tc>
        <w:tc>
          <w:tcPr>
            <w:tcW w:w="312" w:type="pct"/>
            <w:tcBorders>
              <w:top w:val="dotted" w:sz="4" w:space="0" w:color="auto"/>
            </w:tcBorders>
          </w:tcPr>
          <w:p w:rsidR="009F2C43" w:rsidRPr="007E0E6A" w:rsidRDefault="009F2C43" w:rsidP="00B153D1">
            <w:pPr>
              <w:jc w:val="center"/>
              <w:rPr>
                <w:bCs/>
                <w:color w:val="000000"/>
                <w:sz w:val="18"/>
                <w:szCs w:val="18"/>
                <w:lang w:val="sv-SE"/>
              </w:rPr>
            </w:pPr>
          </w:p>
        </w:tc>
        <w:tc>
          <w:tcPr>
            <w:tcW w:w="586" w:type="pct"/>
            <w:tcBorders>
              <w:top w:val="dotted" w:sz="4" w:space="0" w:color="auto"/>
            </w:tcBorders>
          </w:tcPr>
          <w:p w:rsidR="009F2C43" w:rsidRPr="007E0E6A" w:rsidRDefault="009F2C43" w:rsidP="00B153D1">
            <w:pPr>
              <w:jc w:val="center"/>
              <w:rPr>
                <w:bCs/>
                <w:color w:val="000000"/>
                <w:sz w:val="18"/>
                <w:szCs w:val="18"/>
                <w:lang w:val="sv-SE"/>
              </w:rPr>
            </w:pPr>
          </w:p>
        </w:tc>
        <w:tc>
          <w:tcPr>
            <w:tcW w:w="365" w:type="pct"/>
            <w:tcBorders>
              <w:top w:val="dotted" w:sz="4" w:space="0" w:color="auto"/>
            </w:tcBorders>
          </w:tcPr>
          <w:p w:rsidR="009F2C43" w:rsidRPr="007E0E6A" w:rsidRDefault="009F2C43" w:rsidP="00B153D1">
            <w:pPr>
              <w:jc w:val="center"/>
              <w:rPr>
                <w:bCs/>
                <w:color w:val="000000"/>
                <w:sz w:val="18"/>
                <w:szCs w:val="18"/>
                <w:lang w:val="sv-SE"/>
              </w:rPr>
            </w:pPr>
          </w:p>
        </w:tc>
        <w:tc>
          <w:tcPr>
            <w:tcW w:w="656" w:type="pct"/>
            <w:tcBorders>
              <w:top w:val="dotted" w:sz="4" w:space="0" w:color="auto"/>
            </w:tcBorders>
          </w:tcPr>
          <w:p w:rsidR="009F2C43" w:rsidRPr="007E0E6A" w:rsidRDefault="009F2C43" w:rsidP="00B153D1">
            <w:pPr>
              <w:jc w:val="center"/>
              <w:rPr>
                <w:bCs/>
                <w:color w:val="000000"/>
                <w:sz w:val="18"/>
                <w:szCs w:val="18"/>
                <w:lang w:val="sv-SE"/>
              </w:rPr>
            </w:pPr>
          </w:p>
        </w:tc>
      </w:tr>
      <w:tr w:rsidR="009F2C43" w:rsidRPr="007E0E6A" w:rsidTr="00FA658E">
        <w:tc>
          <w:tcPr>
            <w:tcW w:w="580" w:type="pct"/>
            <w:tcBorders>
              <w:top w:val="dotted" w:sz="4" w:space="0" w:color="auto"/>
            </w:tcBorders>
          </w:tcPr>
          <w:p w:rsidR="009F2C43" w:rsidRDefault="009F2C43" w:rsidP="00B153D1">
            <w:pPr>
              <w:rPr>
                <w:rFonts w:eastAsia="TimesNewRomanPS-BoldMT"/>
                <w:color w:val="000000"/>
                <w:sz w:val="18"/>
                <w:szCs w:val="18"/>
              </w:rPr>
            </w:pPr>
            <w:r>
              <w:rPr>
                <w:rFonts w:eastAsia="TimesNewRomanPS-BoldMT"/>
                <w:color w:val="000000"/>
                <w:sz w:val="18"/>
                <w:szCs w:val="18"/>
              </w:rPr>
              <w:t>Só câu</w:t>
            </w:r>
          </w:p>
          <w:p w:rsidR="009F2C43" w:rsidRPr="005A3660" w:rsidRDefault="009F2C43" w:rsidP="00B153D1">
            <w:pPr>
              <w:rPr>
                <w:rFonts w:eastAsia="TimesNewRomanPS-BoldMT"/>
                <w:color w:val="000000"/>
                <w:sz w:val="18"/>
                <w:szCs w:val="18"/>
              </w:rPr>
            </w:pPr>
            <w:r>
              <w:rPr>
                <w:rFonts w:eastAsia="TimesNewRomanPS-BoldMT"/>
                <w:color w:val="000000"/>
                <w:sz w:val="18"/>
                <w:szCs w:val="18"/>
              </w:rPr>
              <w:t>Số điểm</w:t>
            </w:r>
          </w:p>
        </w:tc>
        <w:tc>
          <w:tcPr>
            <w:tcW w:w="678" w:type="pct"/>
            <w:tcBorders>
              <w:top w:val="dotted" w:sz="4" w:space="0" w:color="auto"/>
            </w:tcBorders>
          </w:tcPr>
          <w:p w:rsidR="009F2C43" w:rsidRDefault="009F2C43" w:rsidP="00B153D1">
            <w:pPr>
              <w:jc w:val="center"/>
              <w:rPr>
                <w:bCs/>
                <w:color w:val="000000"/>
                <w:sz w:val="18"/>
                <w:szCs w:val="18"/>
                <w:lang w:val="sv-SE"/>
              </w:rPr>
            </w:pPr>
            <w:r>
              <w:rPr>
                <w:bCs/>
                <w:color w:val="000000"/>
                <w:sz w:val="18"/>
                <w:szCs w:val="18"/>
                <w:lang w:val="sv-SE"/>
              </w:rPr>
              <w:t>Số câu: 4</w:t>
            </w:r>
          </w:p>
          <w:p w:rsidR="009F2C43" w:rsidRPr="007E0E6A" w:rsidRDefault="009F2C43" w:rsidP="00B153D1">
            <w:pPr>
              <w:jc w:val="center"/>
              <w:rPr>
                <w:bCs/>
                <w:color w:val="000000"/>
                <w:sz w:val="18"/>
                <w:szCs w:val="18"/>
                <w:lang w:val="sv-SE"/>
              </w:rPr>
            </w:pPr>
            <w:r>
              <w:rPr>
                <w:bCs/>
                <w:color w:val="000000"/>
                <w:sz w:val="18"/>
                <w:szCs w:val="18"/>
                <w:lang w:val="sv-SE"/>
              </w:rPr>
              <w:t>Số điểm: 1,0</w:t>
            </w:r>
          </w:p>
        </w:tc>
        <w:tc>
          <w:tcPr>
            <w:tcW w:w="288" w:type="pct"/>
            <w:tcBorders>
              <w:top w:val="dotted" w:sz="4" w:space="0" w:color="auto"/>
            </w:tcBorders>
          </w:tcPr>
          <w:p w:rsidR="009F2C43" w:rsidRPr="007E0E6A" w:rsidRDefault="009F2C43" w:rsidP="00B153D1">
            <w:pPr>
              <w:jc w:val="center"/>
              <w:rPr>
                <w:bCs/>
                <w:color w:val="000000"/>
                <w:sz w:val="18"/>
                <w:szCs w:val="18"/>
                <w:lang w:val="sv-SE"/>
              </w:rPr>
            </w:pPr>
          </w:p>
        </w:tc>
        <w:tc>
          <w:tcPr>
            <w:tcW w:w="641" w:type="pct"/>
            <w:tcBorders>
              <w:top w:val="dotted" w:sz="4" w:space="0" w:color="auto"/>
            </w:tcBorders>
          </w:tcPr>
          <w:p w:rsidR="009F2C43" w:rsidRDefault="009F2C43" w:rsidP="00B153D1">
            <w:pPr>
              <w:jc w:val="center"/>
              <w:rPr>
                <w:bCs/>
                <w:color w:val="000000"/>
                <w:sz w:val="18"/>
                <w:szCs w:val="18"/>
                <w:lang w:val="sv-SE"/>
              </w:rPr>
            </w:pPr>
            <w:r>
              <w:rPr>
                <w:bCs/>
                <w:color w:val="000000"/>
                <w:sz w:val="18"/>
                <w:szCs w:val="18"/>
                <w:lang w:val="sv-SE"/>
              </w:rPr>
              <w:t>Số câu 4</w:t>
            </w:r>
          </w:p>
          <w:p w:rsidR="009F2C43" w:rsidRPr="007E0E6A" w:rsidRDefault="009F2C43" w:rsidP="00B153D1">
            <w:pPr>
              <w:jc w:val="center"/>
              <w:rPr>
                <w:bCs/>
                <w:color w:val="000000"/>
                <w:sz w:val="18"/>
                <w:szCs w:val="18"/>
                <w:lang w:val="sv-SE"/>
              </w:rPr>
            </w:pPr>
            <w:r>
              <w:rPr>
                <w:bCs/>
                <w:color w:val="000000"/>
                <w:sz w:val="18"/>
                <w:szCs w:val="18"/>
                <w:lang w:val="sv-SE"/>
              </w:rPr>
              <w:t>Số điểm: 1,0</w:t>
            </w:r>
          </w:p>
        </w:tc>
        <w:tc>
          <w:tcPr>
            <w:tcW w:w="331" w:type="pct"/>
            <w:tcBorders>
              <w:top w:val="dotted" w:sz="4" w:space="0" w:color="auto"/>
            </w:tcBorders>
          </w:tcPr>
          <w:p w:rsidR="009F2C43" w:rsidRPr="007E0E6A" w:rsidRDefault="009F2C43" w:rsidP="00B153D1">
            <w:pPr>
              <w:jc w:val="center"/>
              <w:rPr>
                <w:bCs/>
                <w:color w:val="000000"/>
                <w:sz w:val="18"/>
                <w:szCs w:val="18"/>
                <w:lang w:val="sv-SE"/>
              </w:rPr>
            </w:pPr>
          </w:p>
        </w:tc>
        <w:tc>
          <w:tcPr>
            <w:tcW w:w="564" w:type="pct"/>
            <w:tcBorders>
              <w:top w:val="dotted" w:sz="4" w:space="0" w:color="auto"/>
            </w:tcBorders>
          </w:tcPr>
          <w:p w:rsidR="009F2C43" w:rsidRDefault="009F2C43" w:rsidP="00B153D1">
            <w:pPr>
              <w:jc w:val="center"/>
              <w:rPr>
                <w:bCs/>
                <w:color w:val="000000"/>
                <w:sz w:val="18"/>
                <w:szCs w:val="18"/>
                <w:lang w:val="sv-SE"/>
              </w:rPr>
            </w:pPr>
            <w:r>
              <w:rPr>
                <w:bCs/>
                <w:color w:val="000000"/>
                <w:sz w:val="18"/>
                <w:szCs w:val="18"/>
                <w:lang w:val="sv-SE"/>
              </w:rPr>
              <w:t>Số câu : 3</w:t>
            </w:r>
          </w:p>
          <w:p w:rsidR="009F2C43" w:rsidRPr="007E0E6A" w:rsidRDefault="009F2C43" w:rsidP="00B153D1">
            <w:pPr>
              <w:jc w:val="center"/>
              <w:rPr>
                <w:bCs/>
                <w:color w:val="000000"/>
                <w:sz w:val="18"/>
                <w:szCs w:val="18"/>
                <w:lang w:val="sv-SE"/>
              </w:rPr>
            </w:pPr>
            <w:r>
              <w:rPr>
                <w:bCs/>
                <w:color w:val="000000"/>
                <w:sz w:val="18"/>
                <w:szCs w:val="18"/>
                <w:lang w:val="sv-SE"/>
              </w:rPr>
              <w:t>Số điểm: 0,75</w:t>
            </w:r>
          </w:p>
        </w:tc>
        <w:tc>
          <w:tcPr>
            <w:tcW w:w="312" w:type="pct"/>
            <w:tcBorders>
              <w:top w:val="dotted" w:sz="4" w:space="0" w:color="auto"/>
            </w:tcBorders>
          </w:tcPr>
          <w:p w:rsidR="009F2C43" w:rsidRPr="007E0E6A" w:rsidRDefault="009F2C43" w:rsidP="00B153D1">
            <w:pPr>
              <w:jc w:val="center"/>
              <w:rPr>
                <w:bCs/>
                <w:color w:val="000000"/>
                <w:sz w:val="18"/>
                <w:szCs w:val="18"/>
                <w:lang w:val="sv-SE"/>
              </w:rPr>
            </w:pPr>
          </w:p>
        </w:tc>
        <w:tc>
          <w:tcPr>
            <w:tcW w:w="586" w:type="pct"/>
            <w:tcBorders>
              <w:top w:val="dotted" w:sz="4" w:space="0" w:color="auto"/>
            </w:tcBorders>
          </w:tcPr>
          <w:p w:rsidR="009F2C43" w:rsidRPr="007E0E6A" w:rsidRDefault="009F2C43" w:rsidP="00B153D1">
            <w:pPr>
              <w:jc w:val="center"/>
              <w:rPr>
                <w:bCs/>
                <w:color w:val="000000"/>
                <w:sz w:val="18"/>
                <w:szCs w:val="18"/>
                <w:lang w:val="sv-SE"/>
              </w:rPr>
            </w:pPr>
          </w:p>
        </w:tc>
        <w:tc>
          <w:tcPr>
            <w:tcW w:w="365" w:type="pct"/>
            <w:tcBorders>
              <w:top w:val="dotted" w:sz="4" w:space="0" w:color="auto"/>
            </w:tcBorders>
          </w:tcPr>
          <w:p w:rsidR="009F2C43" w:rsidRPr="007E0E6A" w:rsidRDefault="009F2C43" w:rsidP="00B153D1">
            <w:pPr>
              <w:jc w:val="center"/>
              <w:rPr>
                <w:bCs/>
                <w:color w:val="000000"/>
                <w:sz w:val="18"/>
                <w:szCs w:val="18"/>
                <w:lang w:val="sv-SE"/>
              </w:rPr>
            </w:pPr>
          </w:p>
        </w:tc>
        <w:tc>
          <w:tcPr>
            <w:tcW w:w="656" w:type="pct"/>
            <w:tcBorders>
              <w:top w:val="dotted" w:sz="4" w:space="0" w:color="auto"/>
            </w:tcBorders>
          </w:tcPr>
          <w:p w:rsidR="009F2C43" w:rsidRPr="007E0E6A" w:rsidRDefault="009F2C43" w:rsidP="00B153D1">
            <w:pPr>
              <w:jc w:val="center"/>
              <w:rPr>
                <w:bCs/>
                <w:color w:val="000000"/>
                <w:sz w:val="18"/>
                <w:szCs w:val="18"/>
                <w:lang w:val="sv-SE"/>
              </w:rPr>
            </w:pPr>
          </w:p>
        </w:tc>
      </w:tr>
      <w:tr w:rsidR="00FA658E" w:rsidRPr="00C95D8C" w:rsidTr="00FA658E">
        <w:tc>
          <w:tcPr>
            <w:tcW w:w="580" w:type="pct"/>
          </w:tcPr>
          <w:p w:rsidR="00FA658E" w:rsidRPr="007E0E6A" w:rsidRDefault="00FA658E" w:rsidP="00B153D1">
            <w:pPr>
              <w:rPr>
                <w:rFonts w:eastAsia="TimesNewRomanPS-BoldMT"/>
                <w:color w:val="000000"/>
                <w:sz w:val="18"/>
                <w:szCs w:val="18"/>
                <w:lang w:val="sv-SE"/>
              </w:rPr>
            </w:pPr>
            <w:r w:rsidRPr="007E0E6A">
              <w:rPr>
                <w:rFonts w:eastAsia="TimesNewRomanPS-BoldMT"/>
                <w:color w:val="000000"/>
                <w:sz w:val="18"/>
                <w:szCs w:val="18"/>
                <w:lang w:val="sv-SE"/>
              </w:rPr>
              <w:t xml:space="preserve">Tổng số câu </w:t>
            </w:r>
          </w:p>
          <w:p w:rsidR="00FA658E" w:rsidRPr="007E0E6A" w:rsidRDefault="00FA658E" w:rsidP="00B153D1">
            <w:pPr>
              <w:rPr>
                <w:rFonts w:eastAsia="TimesNewRomanPS-BoldMT"/>
                <w:color w:val="000000"/>
                <w:sz w:val="18"/>
                <w:szCs w:val="18"/>
                <w:lang w:val="sv-SE"/>
              </w:rPr>
            </w:pPr>
            <w:r w:rsidRPr="007E0E6A">
              <w:rPr>
                <w:rFonts w:eastAsia="TimesNewRomanPS-BoldMT"/>
                <w:color w:val="000000"/>
                <w:sz w:val="18"/>
                <w:szCs w:val="18"/>
                <w:lang w:val="sv-SE"/>
              </w:rPr>
              <w:t>Tổng số điểm</w:t>
            </w:r>
          </w:p>
          <w:p w:rsidR="00FA658E" w:rsidRPr="007E0E6A" w:rsidRDefault="00FA658E" w:rsidP="00B153D1">
            <w:pPr>
              <w:rPr>
                <w:rFonts w:eastAsia="TimesNewRomanPS-BoldMT"/>
                <w:color w:val="000000"/>
                <w:sz w:val="18"/>
                <w:szCs w:val="18"/>
                <w:lang w:val="sv-SE"/>
              </w:rPr>
            </w:pPr>
          </w:p>
        </w:tc>
        <w:tc>
          <w:tcPr>
            <w:tcW w:w="967" w:type="pct"/>
            <w:gridSpan w:val="2"/>
          </w:tcPr>
          <w:p w:rsidR="00FA658E" w:rsidRPr="007E0E6A" w:rsidRDefault="00FA658E" w:rsidP="00B153D1">
            <w:pPr>
              <w:jc w:val="center"/>
              <w:rPr>
                <w:rFonts w:eastAsia="TimesNewRomanPS-BoldMT"/>
                <w:color w:val="000000"/>
                <w:sz w:val="18"/>
                <w:szCs w:val="18"/>
                <w:lang w:val="sv-SE"/>
              </w:rPr>
            </w:pPr>
            <w:r w:rsidRPr="007E0E6A">
              <w:rPr>
                <w:rFonts w:eastAsia="TimesNewRomanPS-BoldMT"/>
                <w:color w:val="000000"/>
                <w:sz w:val="18"/>
                <w:szCs w:val="18"/>
                <w:lang w:val="sv-SE"/>
              </w:rPr>
              <w:t>Số câu</w:t>
            </w:r>
            <w:r>
              <w:rPr>
                <w:rFonts w:eastAsia="TimesNewRomanPS-BoldMT"/>
                <w:color w:val="000000"/>
                <w:sz w:val="18"/>
                <w:szCs w:val="18"/>
                <w:lang w:val="sv-SE"/>
              </w:rPr>
              <w:t xml:space="preserve"> :16</w:t>
            </w:r>
          </w:p>
          <w:p w:rsidR="00FA658E" w:rsidRPr="007E0E6A" w:rsidRDefault="00FA658E" w:rsidP="00B153D1">
            <w:pPr>
              <w:jc w:val="center"/>
              <w:rPr>
                <w:rFonts w:eastAsia="TimesNewRomanPS-BoldMT"/>
                <w:color w:val="000000"/>
                <w:sz w:val="18"/>
                <w:szCs w:val="18"/>
                <w:lang w:val="sv-SE"/>
              </w:rPr>
            </w:pPr>
            <w:r w:rsidRPr="007E0E6A">
              <w:rPr>
                <w:rFonts w:eastAsia="TimesNewRomanPS-BoldMT"/>
                <w:color w:val="000000"/>
                <w:sz w:val="18"/>
                <w:szCs w:val="18"/>
                <w:lang w:val="sv-SE"/>
              </w:rPr>
              <w:t>Số điểm</w:t>
            </w:r>
            <w:r>
              <w:rPr>
                <w:rFonts w:eastAsia="TimesNewRomanPS-BoldMT"/>
                <w:color w:val="000000"/>
                <w:sz w:val="18"/>
                <w:szCs w:val="18"/>
                <w:lang w:val="sv-SE"/>
              </w:rPr>
              <w:t xml:space="preserve"> : 4,0</w:t>
            </w:r>
          </w:p>
          <w:p w:rsidR="00FA658E" w:rsidRPr="007E0E6A" w:rsidRDefault="00FA658E" w:rsidP="00B153D1">
            <w:pPr>
              <w:jc w:val="center"/>
              <w:rPr>
                <w:rFonts w:eastAsia="TimesNewRomanPS-BoldMT"/>
                <w:color w:val="000000"/>
                <w:sz w:val="18"/>
                <w:szCs w:val="18"/>
                <w:lang w:val="sv-SE"/>
              </w:rPr>
            </w:pPr>
          </w:p>
        </w:tc>
        <w:tc>
          <w:tcPr>
            <w:tcW w:w="971" w:type="pct"/>
            <w:gridSpan w:val="2"/>
          </w:tcPr>
          <w:p w:rsidR="00FA658E" w:rsidRPr="007E0E6A" w:rsidRDefault="00FA658E" w:rsidP="00B153D1">
            <w:pPr>
              <w:jc w:val="center"/>
              <w:rPr>
                <w:rFonts w:eastAsia="TimesNewRomanPS-BoldMT"/>
                <w:color w:val="000000"/>
                <w:sz w:val="18"/>
                <w:szCs w:val="18"/>
                <w:lang w:val="sv-SE"/>
              </w:rPr>
            </w:pPr>
            <w:r w:rsidRPr="007E0E6A">
              <w:rPr>
                <w:rFonts w:eastAsia="TimesNewRomanPS-BoldMT"/>
                <w:color w:val="000000"/>
                <w:sz w:val="18"/>
                <w:szCs w:val="18"/>
                <w:lang w:val="sv-SE"/>
              </w:rPr>
              <w:t>Số câu ; 12</w:t>
            </w:r>
          </w:p>
          <w:p w:rsidR="00FA658E" w:rsidRPr="007E0E6A" w:rsidRDefault="00FA658E" w:rsidP="00B153D1">
            <w:pPr>
              <w:jc w:val="center"/>
              <w:rPr>
                <w:rFonts w:eastAsia="TimesNewRomanPS-BoldMT"/>
                <w:color w:val="000000"/>
                <w:sz w:val="18"/>
                <w:szCs w:val="18"/>
                <w:lang w:val="sv-SE"/>
              </w:rPr>
            </w:pPr>
            <w:r w:rsidRPr="007E0E6A">
              <w:rPr>
                <w:rFonts w:eastAsia="TimesNewRomanPS-BoldMT"/>
                <w:color w:val="000000"/>
                <w:sz w:val="18"/>
                <w:szCs w:val="18"/>
                <w:lang w:val="sv-SE"/>
              </w:rPr>
              <w:t>Số điểm</w:t>
            </w:r>
            <w:r>
              <w:rPr>
                <w:rFonts w:eastAsia="TimesNewRomanPS-BoldMT"/>
                <w:color w:val="000000"/>
                <w:sz w:val="18"/>
                <w:szCs w:val="18"/>
                <w:lang w:val="sv-SE"/>
              </w:rPr>
              <w:t xml:space="preserve">  3,0</w:t>
            </w:r>
          </w:p>
          <w:p w:rsidR="00FA658E" w:rsidRPr="007E0E6A" w:rsidRDefault="00FA658E" w:rsidP="00B153D1">
            <w:pPr>
              <w:jc w:val="center"/>
              <w:rPr>
                <w:rFonts w:eastAsia="TimesNewRomanPS-BoldMT"/>
                <w:color w:val="000000"/>
                <w:sz w:val="18"/>
                <w:szCs w:val="18"/>
                <w:lang w:val="sv-SE"/>
              </w:rPr>
            </w:pPr>
          </w:p>
        </w:tc>
        <w:tc>
          <w:tcPr>
            <w:tcW w:w="873" w:type="pct"/>
            <w:gridSpan w:val="2"/>
          </w:tcPr>
          <w:p w:rsidR="00FA658E" w:rsidRDefault="00FA658E" w:rsidP="00B153D1">
            <w:pPr>
              <w:rPr>
                <w:rFonts w:eastAsia="TimesNewRomanPS-BoldMT"/>
                <w:color w:val="000000"/>
                <w:sz w:val="18"/>
                <w:szCs w:val="18"/>
                <w:lang w:val="sv-SE"/>
              </w:rPr>
            </w:pPr>
            <w:r w:rsidRPr="007E0E6A">
              <w:rPr>
                <w:rFonts w:eastAsia="TimesNewRomanPS-BoldMT"/>
                <w:color w:val="000000"/>
                <w:sz w:val="18"/>
                <w:szCs w:val="18"/>
                <w:lang w:val="sv-SE"/>
              </w:rPr>
              <w:t>Số câu</w:t>
            </w:r>
            <w:r>
              <w:rPr>
                <w:rFonts w:eastAsia="TimesNewRomanPS-BoldMT"/>
                <w:color w:val="000000"/>
                <w:sz w:val="18"/>
                <w:szCs w:val="18"/>
                <w:lang w:val="sv-SE"/>
              </w:rPr>
              <w:t xml:space="preserve"> :8</w:t>
            </w:r>
          </w:p>
          <w:p w:rsidR="00FA658E" w:rsidRDefault="00FA658E" w:rsidP="00B153D1">
            <w:pPr>
              <w:rPr>
                <w:rFonts w:eastAsia="TimesNewRomanPS-BoldMT"/>
                <w:color w:val="000000"/>
                <w:sz w:val="18"/>
                <w:szCs w:val="18"/>
                <w:lang w:val="sv-SE"/>
              </w:rPr>
            </w:pPr>
            <w:r w:rsidRPr="007E0E6A">
              <w:rPr>
                <w:rFonts w:eastAsia="TimesNewRomanPS-BoldMT"/>
                <w:color w:val="000000"/>
                <w:sz w:val="18"/>
                <w:szCs w:val="18"/>
                <w:lang w:val="sv-SE"/>
              </w:rPr>
              <w:t>Số điểm</w:t>
            </w:r>
            <w:r>
              <w:rPr>
                <w:rFonts w:eastAsia="TimesNewRomanPS-BoldMT"/>
                <w:color w:val="000000"/>
                <w:sz w:val="18"/>
                <w:szCs w:val="18"/>
                <w:lang w:val="sv-SE"/>
              </w:rPr>
              <w:t xml:space="preserve"> 2,0</w:t>
            </w:r>
          </w:p>
          <w:p w:rsidR="00FA658E" w:rsidRPr="007E0E6A" w:rsidRDefault="00FA658E" w:rsidP="00FA658E">
            <w:pPr>
              <w:jc w:val="center"/>
              <w:rPr>
                <w:rFonts w:eastAsia="TimesNewRomanPS-BoldMT"/>
                <w:color w:val="000000"/>
                <w:sz w:val="18"/>
                <w:szCs w:val="18"/>
                <w:lang w:val="sv-SE"/>
              </w:rPr>
            </w:pPr>
          </w:p>
        </w:tc>
        <w:tc>
          <w:tcPr>
            <w:tcW w:w="952" w:type="pct"/>
            <w:gridSpan w:val="2"/>
          </w:tcPr>
          <w:p w:rsidR="00FA658E" w:rsidRPr="007E0E6A" w:rsidRDefault="00FA658E" w:rsidP="00FA658E">
            <w:pPr>
              <w:ind w:left="807"/>
              <w:rPr>
                <w:rFonts w:eastAsia="TimesNewRomanPS-BoldMT"/>
                <w:color w:val="000000"/>
                <w:sz w:val="18"/>
                <w:szCs w:val="18"/>
                <w:lang w:val="sv-SE"/>
              </w:rPr>
            </w:pPr>
            <w:r>
              <w:rPr>
                <w:rFonts w:eastAsia="TimesNewRomanPS-BoldMT"/>
                <w:color w:val="000000"/>
                <w:sz w:val="18"/>
                <w:szCs w:val="18"/>
                <w:lang w:val="sv-SE"/>
              </w:rPr>
              <w:t>Số câu : 4</w:t>
            </w:r>
          </w:p>
          <w:p w:rsidR="00FA658E" w:rsidRPr="007E0E6A" w:rsidRDefault="00FA658E" w:rsidP="00FA658E">
            <w:pPr>
              <w:ind w:left="644"/>
              <w:rPr>
                <w:rFonts w:eastAsia="TimesNewRomanPS-BoldMT"/>
                <w:color w:val="000000"/>
                <w:sz w:val="18"/>
                <w:szCs w:val="18"/>
                <w:lang w:val="sv-SE"/>
              </w:rPr>
            </w:pPr>
            <w:r>
              <w:rPr>
                <w:rFonts w:eastAsia="TimesNewRomanPS-BoldMT"/>
                <w:color w:val="000000"/>
                <w:sz w:val="18"/>
                <w:szCs w:val="18"/>
                <w:lang w:val="sv-SE"/>
              </w:rPr>
              <w:t>Số điểm: 1,0</w:t>
            </w:r>
          </w:p>
          <w:p w:rsidR="00FA658E" w:rsidRPr="007E0E6A" w:rsidRDefault="00FA658E" w:rsidP="00B153D1">
            <w:pPr>
              <w:jc w:val="center"/>
              <w:rPr>
                <w:rFonts w:eastAsia="TimesNewRomanPS-BoldMT"/>
                <w:color w:val="000000"/>
                <w:sz w:val="18"/>
                <w:szCs w:val="18"/>
                <w:lang w:val="sv-SE"/>
              </w:rPr>
            </w:pPr>
          </w:p>
        </w:tc>
        <w:tc>
          <w:tcPr>
            <w:tcW w:w="656" w:type="pct"/>
          </w:tcPr>
          <w:p w:rsidR="00FA658E" w:rsidRDefault="00FA658E" w:rsidP="00B153D1">
            <w:pPr>
              <w:tabs>
                <w:tab w:val="center" w:pos="557"/>
              </w:tabs>
              <w:rPr>
                <w:rFonts w:eastAsia="TimesNewRomanPS-BoldMT"/>
                <w:color w:val="000000"/>
                <w:sz w:val="18"/>
                <w:szCs w:val="18"/>
                <w:lang w:val="sv-SE"/>
              </w:rPr>
            </w:pPr>
            <w:r>
              <w:rPr>
                <w:rFonts w:eastAsia="TimesNewRomanPS-BoldMT"/>
                <w:color w:val="000000"/>
                <w:sz w:val="18"/>
                <w:szCs w:val="18"/>
                <w:lang w:val="sv-SE"/>
              </w:rPr>
              <w:t>Câu; 40</w:t>
            </w:r>
          </w:p>
          <w:p w:rsidR="00FA658E" w:rsidRPr="007E0E6A" w:rsidRDefault="00FA658E" w:rsidP="00B153D1">
            <w:pPr>
              <w:tabs>
                <w:tab w:val="center" w:pos="557"/>
              </w:tabs>
              <w:rPr>
                <w:rFonts w:eastAsia="TimesNewRomanPS-BoldMT"/>
                <w:color w:val="000000"/>
                <w:sz w:val="18"/>
                <w:szCs w:val="18"/>
                <w:lang w:val="sv-SE"/>
              </w:rPr>
            </w:pPr>
            <w:r>
              <w:rPr>
                <w:rFonts w:eastAsia="TimesNewRomanPS-BoldMT"/>
                <w:color w:val="000000"/>
                <w:sz w:val="18"/>
                <w:szCs w:val="18"/>
                <w:lang w:val="sv-SE"/>
              </w:rPr>
              <w:t>Số điểm : 10</w:t>
            </w:r>
            <w:r>
              <w:rPr>
                <w:rFonts w:eastAsia="TimesNewRomanPS-BoldMT"/>
                <w:color w:val="000000"/>
                <w:sz w:val="18"/>
                <w:szCs w:val="18"/>
                <w:lang w:val="sv-SE"/>
              </w:rPr>
              <w:tab/>
              <w:t xml:space="preserve">  </w:t>
            </w:r>
          </w:p>
        </w:tc>
      </w:tr>
    </w:tbl>
    <w:p w:rsidR="009F2C43" w:rsidRDefault="009F2C43" w:rsidP="0015265D">
      <w:pPr>
        <w:pStyle w:val="NoSpacing"/>
      </w:pPr>
    </w:p>
    <w:p w:rsidR="00302A5D" w:rsidRPr="00D319C1" w:rsidRDefault="00302A5D" w:rsidP="0015265D">
      <w:pPr>
        <w:pStyle w:val="NoSpacing"/>
      </w:pPr>
      <w:r>
        <w:t xml:space="preserve"> </w:t>
      </w:r>
      <w:r w:rsidRPr="00D319C1">
        <w:t>TR</w:t>
      </w:r>
      <w:r w:rsidR="00B456C4">
        <w:t xml:space="preserve">ƯỜNG </w:t>
      </w:r>
      <w:proofErr w:type="gramStart"/>
      <w:r w:rsidR="00B456C4">
        <w:t>THPT  NGUYỄN</w:t>
      </w:r>
      <w:proofErr w:type="gramEnd"/>
      <w:r w:rsidR="00B456C4">
        <w:t xml:space="preserve"> DU             </w:t>
      </w:r>
      <w:r w:rsidRPr="00D319C1">
        <w:t xml:space="preserve">    ĐỀ KIỂM TRA 1 TIẾT HỌC KÌ I </w:t>
      </w:r>
      <w:r w:rsidR="00B456C4">
        <w:t xml:space="preserve"> NĂM HỌC 2018 -2019</w:t>
      </w:r>
      <w:r w:rsidRPr="00D319C1">
        <w:t xml:space="preserve">    </w:t>
      </w:r>
    </w:p>
    <w:p w:rsidR="00302A5D" w:rsidRPr="00D319C1" w:rsidRDefault="00302A5D" w:rsidP="0015265D">
      <w:pPr>
        <w:pStyle w:val="NoSpacing"/>
      </w:pPr>
      <w:r w:rsidRPr="00D319C1">
        <w:t xml:space="preserve">                                                                                                              MÔN ĐỊA LÍ 12     </w:t>
      </w:r>
    </w:p>
    <w:p w:rsidR="00302A5D" w:rsidRPr="00D319C1" w:rsidRDefault="00302A5D" w:rsidP="0015265D">
      <w:pPr>
        <w:pStyle w:val="NoSpacing"/>
      </w:pPr>
      <w:r w:rsidRPr="00D319C1">
        <w:t>Câu 1.VN gắn liền với l</w:t>
      </w:r>
      <w:r w:rsidR="00EE47CC">
        <w:t xml:space="preserve">ục địa và đại dương </w:t>
      </w:r>
      <w:proofErr w:type="gramStart"/>
      <w:r w:rsidR="00EE47CC">
        <w:t>nào ?</w:t>
      </w:r>
      <w:proofErr w:type="gramEnd"/>
    </w:p>
    <w:p w:rsidR="0015265D" w:rsidRDefault="00302A5D" w:rsidP="0015265D">
      <w:pPr>
        <w:pStyle w:val="NoSpacing"/>
      </w:pPr>
      <w:r w:rsidRPr="00D319C1">
        <w:t xml:space="preserve">A. Á và Ấn Độ Dương   </w:t>
      </w:r>
      <w:r w:rsidR="0015265D">
        <w:tab/>
      </w:r>
      <w:r w:rsidR="0015265D">
        <w:tab/>
      </w:r>
      <w:r w:rsidR="0015265D">
        <w:tab/>
      </w:r>
      <w:r w:rsidRPr="00D319C1">
        <w:t xml:space="preserve"> B. Á và Thái Bình Dương    </w:t>
      </w:r>
    </w:p>
    <w:p w:rsidR="00302A5D" w:rsidRPr="00D319C1" w:rsidRDefault="00302A5D" w:rsidP="0015265D">
      <w:pPr>
        <w:pStyle w:val="NoSpacing"/>
      </w:pPr>
      <w:r w:rsidRPr="00D319C1">
        <w:t>C. Á và TBD</w:t>
      </w:r>
      <w:proofErr w:type="gramStart"/>
      <w:r w:rsidRPr="00D319C1">
        <w:t>,Ấn</w:t>
      </w:r>
      <w:proofErr w:type="gramEnd"/>
      <w:r w:rsidRPr="00D319C1">
        <w:t xml:space="preserve"> Độ Dương     </w:t>
      </w:r>
      <w:r w:rsidR="0015265D">
        <w:tab/>
      </w:r>
      <w:r w:rsidR="0015265D">
        <w:tab/>
      </w:r>
      <w:r w:rsidRPr="00D319C1">
        <w:t xml:space="preserve"> D. Á - Âu và Thái Bình Dương</w:t>
      </w:r>
    </w:p>
    <w:p w:rsidR="00302A5D" w:rsidRPr="00D319C1" w:rsidRDefault="00302A5D" w:rsidP="0015265D">
      <w:pPr>
        <w:pStyle w:val="NoSpacing"/>
      </w:pPr>
      <w:proofErr w:type="gramStart"/>
      <w:r w:rsidRPr="00D319C1">
        <w:t>Câu 2.</w:t>
      </w:r>
      <w:proofErr w:type="gramEnd"/>
      <w:r w:rsidRPr="00D319C1">
        <w:t xml:space="preserve"> Vùng nội thủy củ</w:t>
      </w:r>
      <w:r w:rsidR="0015265D">
        <w:t>a nước ta được xác định là vùng</w:t>
      </w:r>
    </w:p>
    <w:p w:rsidR="00302A5D" w:rsidRPr="00D319C1" w:rsidRDefault="0015265D" w:rsidP="0015265D">
      <w:pPr>
        <w:pStyle w:val="NoSpacing"/>
      </w:pPr>
      <w:r>
        <w:t>A. t</w:t>
      </w:r>
      <w:r w:rsidR="00302A5D" w:rsidRPr="00D319C1">
        <w:t xml:space="preserve">iếp giáp với đất liền </w:t>
      </w:r>
      <w:r>
        <w:t xml:space="preserve">   </w:t>
      </w:r>
      <w:r>
        <w:tab/>
      </w:r>
      <w:r>
        <w:tab/>
        <w:t>C. p</w:t>
      </w:r>
      <w:r w:rsidR="00302A5D" w:rsidRPr="00D319C1">
        <w:t>hía trong đường cơ sở</w:t>
      </w:r>
    </w:p>
    <w:p w:rsidR="00302A5D" w:rsidRPr="00D319C1" w:rsidRDefault="0015265D" w:rsidP="0015265D">
      <w:pPr>
        <w:pStyle w:val="NoSpacing"/>
      </w:pPr>
      <w:r>
        <w:t>B. p</w:t>
      </w:r>
      <w:r w:rsidR="00302A5D" w:rsidRPr="00D319C1">
        <w:t>hía ngoài đường</w:t>
      </w:r>
      <w:r w:rsidR="00EA341B">
        <w:t xml:space="preserve"> cơ sở   </w:t>
      </w:r>
      <w:r w:rsidR="00EA341B">
        <w:tab/>
      </w:r>
      <w:r w:rsidR="00EA341B">
        <w:tab/>
        <w:t>D.</w:t>
      </w:r>
      <w:r w:rsidR="00302A5D" w:rsidRPr="00D319C1">
        <w:t xml:space="preserve"> giáp với đất liền ở phía trong đường cơ sở</w:t>
      </w:r>
    </w:p>
    <w:p w:rsidR="00302A5D" w:rsidRPr="00D319C1" w:rsidRDefault="00302A5D" w:rsidP="0015265D">
      <w:pPr>
        <w:pStyle w:val="NoSpacing"/>
      </w:pPr>
      <w:proofErr w:type="gramStart"/>
      <w:r w:rsidRPr="00D319C1">
        <w:t>Câu3 .</w:t>
      </w:r>
      <w:proofErr w:type="gramEnd"/>
      <w:r w:rsidRPr="00D319C1">
        <w:t xml:space="preserve"> </w:t>
      </w:r>
      <w:proofErr w:type="gramStart"/>
      <w:r w:rsidRPr="00D319C1">
        <w:t>Khó khăn nào được thể hiện của địa hình nhiều đồi núi ở nước ta?</w:t>
      </w:r>
      <w:proofErr w:type="gramEnd"/>
    </w:p>
    <w:p w:rsidR="0015265D" w:rsidRDefault="00302A5D" w:rsidP="0015265D">
      <w:pPr>
        <w:pStyle w:val="NoSpacing"/>
      </w:pPr>
      <w:proofErr w:type="gramStart"/>
      <w:r w:rsidRPr="00D319C1">
        <w:rPr>
          <w:bCs/>
        </w:rPr>
        <w:t>A.</w:t>
      </w:r>
      <w:r w:rsidRPr="00D319C1">
        <w:t>Trở ngại cho giao thông</w:t>
      </w:r>
      <w:r w:rsidR="0015265D">
        <w:t>.</w:t>
      </w:r>
      <w:proofErr w:type="gramEnd"/>
      <w:r w:rsidR="0015265D">
        <w:t xml:space="preserve">    </w:t>
      </w:r>
    </w:p>
    <w:p w:rsidR="00302A5D" w:rsidRPr="00D319C1" w:rsidRDefault="00302A5D" w:rsidP="0015265D">
      <w:pPr>
        <w:pStyle w:val="NoSpacing"/>
      </w:pPr>
      <w:r w:rsidRPr="00D319C1">
        <w:t>B</w:t>
      </w:r>
      <w:r w:rsidRPr="00D319C1">
        <w:rPr>
          <w:bCs/>
        </w:rPr>
        <w:t>.</w:t>
      </w:r>
      <w:r w:rsidRPr="00D319C1">
        <w:t xml:space="preserve">Trở ngại cho giao thông và gây nên </w:t>
      </w:r>
      <w:proofErr w:type="gramStart"/>
      <w:r w:rsidRPr="00D319C1">
        <w:t>lũ</w:t>
      </w:r>
      <w:proofErr w:type="gramEnd"/>
      <w:r w:rsidRPr="00D319C1">
        <w:t xml:space="preserve"> nguồn, lũ quét, xói mòn đất vào mùa mưa.</w:t>
      </w:r>
    </w:p>
    <w:p w:rsidR="0015265D" w:rsidRDefault="00302A5D" w:rsidP="0015265D">
      <w:pPr>
        <w:pStyle w:val="NoSpacing"/>
      </w:pPr>
      <w:r w:rsidRPr="00D319C1">
        <w:rPr>
          <w:bCs/>
        </w:rPr>
        <w:t>C.</w:t>
      </w:r>
      <w:r w:rsidRPr="00D319C1">
        <w:t xml:space="preserve">Gây nên </w:t>
      </w:r>
      <w:proofErr w:type="gramStart"/>
      <w:r w:rsidRPr="00D319C1">
        <w:t>lũ</w:t>
      </w:r>
      <w:proofErr w:type="gramEnd"/>
      <w:r w:rsidRPr="00D319C1">
        <w:t xml:space="preserve"> nguồn, lũ quét, xói mòn đất vào mùa mưa.      </w:t>
      </w:r>
    </w:p>
    <w:p w:rsidR="00302A5D" w:rsidRPr="00D319C1" w:rsidRDefault="00302A5D" w:rsidP="0015265D">
      <w:pPr>
        <w:pStyle w:val="NoSpacing"/>
      </w:pPr>
      <w:proofErr w:type="gramStart"/>
      <w:r w:rsidRPr="00D319C1">
        <w:rPr>
          <w:bCs/>
        </w:rPr>
        <w:t>D.</w:t>
      </w:r>
      <w:r w:rsidRPr="00D319C1">
        <w:t>Trở ngại phát triển vùng chuyên canh cây công nghiệp lâu   năm.</w:t>
      </w:r>
      <w:proofErr w:type="gramEnd"/>
    </w:p>
    <w:p w:rsidR="00302A5D" w:rsidRPr="00D319C1" w:rsidRDefault="00302A5D" w:rsidP="0015265D">
      <w:pPr>
        <w:pStyle w:val="NoSpacing"/>
      </w:pPr>
      <w:r w:rsidRPr="00D319C1">
        <w:rPr>
          <w:bCs/>
        </w:rPr>
        <w:t xml:space="preserve"> </w:t>
      </w:r>
      <w:proofErr w:type="gramStart"/>
      <w:r w:rsidRPr="00D319C1">
        <w:t>Câu 4.</w:t>
      </w:r>
      <w:proofErr w:type="gramEnd"/>
      <w:r w:rsidRPr="00D319C1">
        <w:t xml:space="preserve"> Những khối núi cao trên 2000m đã</w:t>
      </w:r>
    </w:p>
    <w:p w:rsidR="0015265D" w:rsidRDefault="0015265D" w:rsidP="0015265D">
      <w:pPr>
        <w:pStyle w:val="NoSpacing"/>
      </w:pPr>
      <w:r>
        <w:t>A p</w:t>
      </w:r>
      <w:r w:rsidR="00302A5D" w:rsidRPr="00D319C1">
        <w:t>há vỡ cảnh quan thiên nhiên nhiệ</w:t>
      </w:r>
      <w:r>
        <w:t xml:space="preserve">t đới của nước </w:t>
      </w:r>
      <w:proofErr w:type="gramStart"/>
      <w:r>
        <w:t>ta .</w:t>
      </w:r>
      <w:proofErr w:type="gramEnd"/>
      <w:r>
        <w:t xml:space="preserve">         </w:t>
      </w:r>
    </w:p>
    <w:p w:rsidR="00302A5D" w:rsidRPr="00D319C1" w:rsidRDefault="0015265D" w:rsidP="0015265D">
      <w:pPr>
        <w:pStyle w:val="NoSpacing"/>
      </w:pPr>
      <w:proofErr w:type="gramStart"/>
      <w:r>
        <w:t>B. l</w:t>
      </w:r>
      <w:r w:rsidR="00302A5D" w:rsidRPr="00D319C1">
        <w:t>àm thay đổi cảnh quan thiên nhiên nhiệt đới của nước ta</w:t>
      </w:r>
      <w:r>
        <w:t>.</w:t>
      </w:r>
      <w:proofErr w:type="gramEnd"/>
    </w:p>
    <w:p w:rsidR="0015265D" w:rsidRDefault="0015265D" w:rsidP="0015265D">
      <w:pPr>
        <w:pStyle w:val="NoSpacing"/>
      </w:pPr>
      <w:proofErr w:type="gramStart"/>
      <w:r>
        <w:t>C. t</w:t>
      </w:r>
      <w:r w:rsidR="00302A5D" w:rsidRPr="00D319C1">
        <w:t>ác động đến cảnh quan thiên nhi</w:t>
      </w:r>
      <w:r>
        <w:t>ên nhiệt đới của nước ta.</w:t>
      </w:r>
      <w:proofErr w:type="gramEnd"/>
      <w:r>
        <w:t xml:space="preserve">   </w:t>
      </w:r>
    </w:p>
    <w:p w:rsidR="00302A5D" w:rsidRPr="00D319C1" w:rsidRDefault="0015265D" w:rsidP="0015265D">
      <w:pPr>
        <w:pStyle w:val="NoSpacing"/>
      </w:pPr>
      <w:proofErr w:type="gramStart"/>
      <w:r>
        <w:t>D. l</w:t>
      </w:r>
      <w:r w:rsidR="00302A5D" w:rsidRPr="00D319C1">
        <w:t>àm phong phú cảnh quan thiên nhiên nhiệt đới của nước ta</w:t>
      </w:r>
      <w:r>
        <w:t>.</w:t>
      </w:r>
      <w:proofErr w:type="gramEnd"/>
    </w:p>
    <w:p w:rsidR="00302A5D" w:rsidRPr="00D319C1" w:rsidRDefault="00302A5D" w:rsidP="0015265D">
      <w:pPr>
        <w:pStyle w:val="NoSpacing"/>
      </w:pPr>
      <w:proofErr w:type="gramStart"/>
      <w:r w:rsidRPr="00D319C1">
        <w:t>Câu 5.</w:t>
      </w:r>
      <w:proofErr w:type="gramEnd"/>
      <w:r w:rsidRPr="00D319C1">
        <w:t xml:space="preserve"> </w:t>
      </w:r>
      <w:proofErr w:type="gramStart"/>
      <w:r w:rsidRPr="00D319C1">
        <w:t>Theo quy định thì vùng núi Tây Bắc nằm trong giới hạn khoảng không gian nào?</w:t>
      </w:r>
      <w:proofErr w:type="gramEnd"/>
    </w:p>
    <w:p w:rsidR="00302A5D" w:rsidRPr="00D319C1" w:rsidRDefault="00302A5D" w:rsidP="0015265D">
      <w:pPr>
        <w:pStyle w:val="NoSpacing"/>
      </w:pPr>
      <w:proofErr w:type="gramStart"/>
      <w:r w:rsidRPr="00D319C1">
        <w:rPr>
          <w:bCs/>
        </w:rPr>
        <w:t>A.</w:t>
      </w:r>
      <w:r w:rsidRPr="00D319C1">
        <w:t>Ở tả ngạn sông Hồng.</w:t>
      </w:r>
      <w:proofErr w:type="gramEnd"/>
      <w:r w:rsidRPr="00D319C1">
        <w:t xml:space="preserve">        </w:t>
      </w:r>
      <w:r w:rsidR="0015265D">
        <w:t xml:space="preserve">                               </w:t>
      </w:r>
      <w:r w:rsidR="0015265D">
        <w:tab/>
      </w:r>
      <w:proofErr w:type="gramStart"/>
      <w:r w:rsidRPr="00D319C1">
        <w:rPr>
          <w:bCs/>
        </w:rPr>
        <w:t>B.</w:t>
      </w:r>
      <w:r w:rsidRPr="00D319C1">
        <w:t>Nằm giữa sông Hồng với sông Cả.</w:t>
      </w:r>
      <w:proofErr w:type="gramEnd"/>
      <w:r w:rsidRPr="00D319C1">
        <w:t xml:space="preserve">           </w:t>
      </w:r>
    </w:p>
    <w:p w:rsidR="00302A5D" w:rsidRPr="00D319C1" w:rsidRDefault="00302A5D" w:rsidP="0015265D">
      <w:pPr>
        <w:pStyle w:val="NoSpacing"/>
      </w:pPr>
      <w:proofErr w:type="gramStart"/>
      <w:r w:rsidRPr="00D319C1">
        <w:rPr>
          <w:bCs/>
        </w:rPr>
        <w:t>C.</w:t>
      </w:r>
      <w:r w:rsidRPr="00D319C1">
        <w:t>Nằm giữa sông Mã với sông Bến Hải.</w:t>
      </w:r>
      <w:proofErr w:type="gramEnd"/>
      <w:r w:rsidRPr="00D319C1">
        <w:t xml:space="preserve">             </w:t>
      </w:r>
      <w:r w:rsidR="0015265D">
        <w:tab/>
      </w:r>
      <w:proofErr w:type="gramStart"/>
      <w:r w:rsidRPr="00D319C1">
        <w:rPr>
          <w:bCs/>
        </w:rPr>
        <w:t>D.</w:t>
      </w:r>
      <w:r w:rsidRPr="00D319C1">
        <w:t>Nằm giáp sông Đà với sông Chu.</w:t>
      </w:r>
      <w:proofErr w:type="gramEnd"/>
    </w:p>
    <w:p w:rsidR="00302A5D" w:rsidRPr="00D319C1" w:rsidRDefault="00302A5D" w:rsidP="0015265D">
      <w:pPr>
        <w:pStyle w:val="NoSpacing"/>
      </w:pPr>
      <w:r w:rsidRPr="00D319C1">
        <w:t xml:space="preserve"> </w:t>
      </w:r>
      <w:proofErr w:type="gramStart"/>
      <w:r w:rsidRPr="00D319C1">
        <w:t>Câu 6.</w:t>
      </w:r>
      <w:proofErr w:type="gramEnd"/>
      <w:r w:rsidRPr="00D319C1">
        <w:t xml:space="preserve"> Nếu tính </w:t>
      </w:r>
      <w:proofErr w:type="gramStart"/>
      <w:r w:rsidRPr="00D319C1">
        <w:t>theo</w:t>
      </w:r>
      <w:proofErr w:type="gramEnd"/>
      <w:r w:rsidRPr="00D319C1">
        <w:t xml:space="preserve"> giờ GMT thì nước ta nằm trọn trong khu vực múi giờ thứ mấy?</w:t>
      </w:r>
    </w:p>
    <w:p w:rsidR="00302A5D" w:rsidRPr="00D319C1" w:rsidRDefault="00302A5D" w:rsidP="0015265D">
      <w:pPr>
        <w:pStyle w:val="NoSpacing"/>
      </w:pPr>
      <w:proofErr w:type="gramStart"/>
      <w:r w:rsidRPr="00D319C1">
        <w:rPr>
          <w:bCs/>
        </w:rPr>
        <w:t>A.</w:t>
      </w:r>
      <w:r w:rsidRPr="00D319C1">
        <w:t>Múi giờ thứ 6.</w:t>
      </w:r>
      <w:proofErr w:type="gramEnd"/>
      <w:r w:rsidRPr="00D319C1">
        <w:t xml:space="preserve">               </w:t>
      </w:r>
      <w:proofErr w:type="gramStart"/>
      <w:r w:rsidRPr="00D319C1">
        <w:rPr>
          <w:bCs/>
        </w:rPr>
        <w:t>B.</w:t>
      </w:r>
      <w:r w:rsidRPr="00D319C1">
        <w:t>Múi giờ thứ 7.</w:t>
      </w:r>
      <w:proofErr w:type="gramEnd"/>
      <w:r w:rsidRPr="00D319C1">
        <w:t xml:space="preserve">              </w:t>
      </w:r>
      <w:proofErr w:type="gramStart"/>
      <w:r w:rsidRPr="00D319C1">
        <w:rPr>
          <w:bCs/>
        </w:rPr>
        <w:t>C.</w:t>
      </w:r>
      <w:r w:rsidRPr="00D319C1">
        <w:t>Múi giờ thứ 8.</w:t>
      </w:r>
      <w:proofErr w:type="gramEnd"/>
      <w:r w:rsidRPr="00D319C1">
        <w:t xml:space="preserve">              </w:t>
      </w:r>
      <w:proofErr w:type="gramStart"/>
      <w:r w:rsidRPr="00D319C1">
        <w:rPr>
          <w:bCs/>
        </w:rPr>
        <w:t>D.</w:t>
      </w:r>
      <w:r w:rsidRPr="00D319C1">
        <w:t>Múi giờ thứ 9.</w:t>
      </w:r>
      <w:proofErr w:type="gramEnd"/>
    </w:p>
    <w:p w:rsidR="0015265D" w:rsidRDefault="0015265D" w:rsidP="0015265D">
      <w:pPr>
        <w:pStyle w:val="NoSpacing"/>
      </w:pPr>
      <w:proofErr w:type="gramStart"/>
      <w:r>
        <w:t>Câu 7.</w:t>
      </w:r>
      <w:proofErr w:type="gramEnd"/>
      <w:r>
        <w:t xml:space="preserve"> Đặc điểm </w:t>
      </w:r>
      <w:r w:rsidRPr="0015265D">
        <w:rPr>
          <w:b/>
          <w:i/>
        </w:rPr>
        <w:t>không đúng</w:t>
      </w:r>
      <w:r>
        <w:t xml:space="preserve"> với vùng núi Tây Bắc là</w:t>
      </w:r>
    </w:p>
    <w:p w:rsidR="0015265D" w:rsidRDefault="0015265D" w:rsidP="0015265D">
      <w:pPr>
        <w:pStyle w:val="NoSpacing"/>
      </w:pPr>
      <w:proofErr w:type="gramStart"/>
      <w:r>
        <w:t xml:space="preserve">A. </w:t>
      </w:r>
      <w:r w:rsidR="00C311A3">
        <w:t>nằm giữa sông Hồng và Sông Cả.</w:t>
      </w:r>
      <w:proofErr w:type="gramEnd"/>
    </w:p>
    <w:p w:rsidR="00C311A3" w:rsidRDefault="00C311A3" w:rsidP="0015265D">
      <w:pPr>
        <w:pStyle w:val="NoSpacing"/>
      </w:pPr>
      <w:proofErr w:type="gramStart"/>
      <w:r>
        <w:t>B. có các sơn nguyên cao nguyên đá vôi.</w:t>
      </w:r>
      <w:proofErr w:type="gramEnd"/>
    </w:p>
    <w:p w:rsidR="00C311A3" w:rsidRDefault="00C311A3" w:rsidP="0015265D">
      <w:pPr>
        <w:pStyle w:val="NoSpacing"/>
      </w:pPr>
      <w:r>
        <w:t>C. xen giữa các dãy núi là thung lung Sông Đà, sông Mã, sông Chu</w:t>
      </w:r>
      <w:proofErr w:type="gramStart"/>
      <w:r>
        <w:t>,…</w:t>
      </w:r>
      <w:proofErr w:type="gramEnd"/>
    </w:p>
    <w:p w:rsidR="00C311A3" w:rsidRDefault="00C311A3" w:rsidP="0015265D">
      <w:pPr>
        <w:pStyle w:val="NoSpacing"/>
      </w:pPr>
      <w:r>
        <w:t xml:space="preserve">D. địa hình cao nhất nước ta với các dãy núi chạy </w:t>
      </w:r>
      <w:proofErr w:type="gramStart"/>
      <w:r>
        <w:t>theo</w:t>
      </w:r>
      <w:proofErr w:type="gramEnd"/>
      <w:r>
        <w:t xml:space="preserve"> hướng Bắc – Nam.</w:t>
      </w:r>
    </w:p>
    <w:p w:rsidR="00302A5D" w:rsidRPr="00D319C1" w:rsidRDefault="00302A5D" w:rsidP="0015265D">
      <w:pPr>
        <w:pStyle w:val="NoSpacing"/>
      </w:pPr>
      <w:proofErr w:type="gramStart"/>
      <w:r w:rsidRPr="00D319C1">
        <w:t>Câu 8.</w:t>
      </w:r>
      <w:proofErr w:type="gramEnd"/>
      <w:r w:rsidRPr="00D319C1">
        <w:t xml:space="preserve"> </w:t>
      </w:r>
      <w:proofErr w:type="gramStart"/>
      <w:r w:rsidRPr="00D319C1">
        <w:t>Đây là hướng nghiêng của địa hình vùng Đông Bắc.</w:t>
      </w:r>
      <w:proofErr w:type="gramEnd"/>
    </w:p>
    <w:p w:rsidR="00302A5D" w:rsidRPr="00D319C1" w:rsidRDefault="00302A5D" w:rsidP="0015265D">
      <w:pPr>
        <w:pStyle w:val="NoSpacing"/>
      </w:pPr>
      <w:r w:rsidRPr="00D319C1">
        <w:t xml:space="preserve">A. Tây bắc - đông nam.      </w:t>
      </w:r>
      <w:proofErr w:type="gramStart"/>
      <w:r w:rsidRPr="00D319C1">
        <w:t>B. Đông bắc - tây nam.</w:t>
      </w:r>
      <w:proofErr w:type="gramEnd"/>
      <w:r w:rsidRPr="00D319C1">
        <w:t xml:space="preserve">       C. Bắc - Nam.       D. Tây - Đông. </w:t>
      </w:r>
    </w:p>
    <w:p w:rsidR="00302A5D" w:rsidRPr="00D319C1" w:rsidRDefault="00302A5D" w:rsidP="0015265D">
      <w:pPr>
        <w:pStyle w:val="NoSpacing"/>
      </w:pPr>
      <w:proofErr w:type="gramStart"/>
      <w:r w:rsidRPr="00D319C1">
        <w:t>Câu 9.</w:t>
      </w:r>
      <w:proofErr w:type="gramEnd"/>
      <w:r w:rsidRPr="00D319C1">
        <w:t xml:space="preserve"> </w:t>
      </w:r>
      <w:proofErr w:type="gramStart"/>
      <w:r w:rsidRPr="00D319C1">
        <w:t>Đây là đặc điểm của đồng bằng ven biển miền Trung.</w:t>
      </w:r>
      <w:proofErr w:type="gramEnd"/>
      <w:r w:rsidRPr="00D319C1">
        <w:t xml:space="preserve"> </w:t>
      </w:r>
    </w:p>
    <w:p w:rsidR="00302A5D" w:rsidRPr="00D319C1" w:rsidRDefault="00302A5D" w:rsidP="0015265D">
      <w:pPr>
        <w:pStyle w:val="NoSpacing"/>
      </w:pPr>
      <w:r w:rsidRPr="00D319C1">
        <w:t>A. Là một tam giác châu thổ có diện tích 15 000 km2.</w:t>
      </w:r>
    </w:p>
    <w:p w:rsidR="00302A5D" w:rsidRPr="00D319C1" w:rsidRDefault="00302A5D" w:rsidP="0015265D">
      <w:pPr>
        <w:pStyle w:val="NoSpacing"/>
      </w:pPr>
      <w:r w:rsidRPr="00D319C1">
        <w:t xml:space="preserve"> B. Nằm ở vùng biển nông, thềm lục địa mở rộng.</w:t>
      </w:r>
    </w:p>
    <w:p w:rsidR="00302A5D" w:rsidRPr="00D319C1" w:rsidRDefault="00302A5D" w:rsidP="0015265D">
      <w:pPr>
        <w:pStyle w:val="NoSpacing"/>
      </w:pPr>
      <w:r w:rsidRPr="00D319C1">
        <w:t xml:space="preserve"> C. Hình thành trên vùng sụt lún ở hạ lưu các sông lớn.</w:t>
      </w:r>
    </w:p>
    <w:p w:rsidR="00302A5D" w:rsidRPr="00D319C1" w:rsidRDefault="00302A5D" w:rsidP="0015265D">
      <w:pPr>
        <w:pStyle w:val="NoSpacing"/>
      </w:pPr>
      <w:r w:rsidRPr="00D319C1">
        <w:t xml:space="preserve"> D. Biển đóng vai trò chủ yếu trong việc hình thành nên có nhiều cồn cát.</w:t>
      </w:r>
    </w:p>
    <w:p w:rsidR="00302A5D" w:rsidRPr="00D319C1" w:rsidRDefault="00302A5D" w:rsidP="0015265D">
      <w:pPr>
        <w:pStyle w:val="NoSpacing"/>
      </w:pPr>
      <w:r w:rsidRPr="00D319C1">
        <w:t xml:space="preserve"> </w:t>
      </w:r>
      <w:proofErr w:type="gramStart"/>
      <w:r w:rsidRPr="00D319C1">
        <w:t>Câu 10.</w:t>
      </w:r>
      <w:proofErr w:type="gramEnd"/>
      <w:r w:rsidRPr="00D319C1">
        <w:t xml:space="preserve"> Ở đồng bằng châu thổ sông Hồng có nhiều chân ruộng cao</w:t>
      </w:r>
      <w:r w:rsidR="007B7CE9">
        <w:t xml:space="preserve"> bạc màu và các ô trũng là do </w:t>
      </w:r>
    </w:p>
    <w:p w:rsidR="00302A5D" w:rsidRPr="00D319C1" w:rsidRDefault="007B7CE9" w:rsidP="0015265D">
      <w:pPr>
        <w:pStyle w:val="NoSpacing"/>
      </w:pPr>
      <w:r>
        <w:t>A. t</w:t>
      </w:r>
      <w:r w:rsidR="00302A5D" w:rsidRPr="00D319C1">
        <w:t xml:space="preserve">hường xuyên bị </w:t>
      </w:r>
      <w:proofErr w:type="gramStart"/>
      <w:r w:rsidR="00302A5D" w:rsidRPr="00D319C1">
        <w:t>lũ</w:t>
      </w:r>
      <w:proofErr w:type="gramEnd"/>
      <w:r w:rsidR="00302A5D" w:rsidRPr="00D319C1">
        <w:t xml:space="preserve"> lụt.  </w:t>
      </w:r>
      <w:r>
        <w:t xml:space="preserve">                         </w:t>
      </w:r>
      <w:r>
        <w:tab/>
        <w:t xml:space="preserve"> </w:t>
      </w:r>
      <w:r>
        <w:tab/>
        <w:t xml:space="preserve">  </w:t>
      </w:r>
      <w:proofErr w:type="gramStart"/>
      <w:r>
        <w:t>B. c</w:t>
      </w:r>
      <w:r w:rsidR="00302A5D" w:rsidRPr="00D319C1">
        <w:t>ó hệ thống sông ngòi kênh rạch chằng chịt.</w:t>
      </w:r>
      <w:proofErr w:type="gramEnd"/>
      <w:r w:rsidR="00302A5D" w:rsidRPr="00D319C1">
        <w:t xml:space="preserve"> </w:t>
      </w:r>
    </w:p>
    <w:p w:rsidR="00302A5D" w:rsidRPr="00D319C1" w:rsidRDefault="007B7CE9" w:rsidP="0015265D">
      <w:pPr>
        <w:pStyle w:val="NoSpacing"/>
      </w:pPr>
      <w:proofErr w:type="gramStart"/>
      <w:r>
        <w:t>C. c</w:t>
      </w:r>
      <w:r w:rsidR="00302A5D" w:rsidRPr="00D319C1">
        <w:t xml:space="preserve">ó địa hình tương </w:t>
      </w:r>
      <w:r>
        <w:t>đối cao và bị chia cắt.</w:t>
      </w:r>
      <w:proofErr w:type="gramEnd"/>
      <w:r>
        <w:t xml:space="preserve">    </w:t>
      </w:r>
      <w:r>
        <w:tab/>
        <w:t xml:space="preserve"> D. c</w:t>
      </w:r>
      <w:r w:rsidR="00302A5D" w:rsidRPr="00D319C1">
        <w:t xml:space="preserve">ó hệ thống đê ngăn </w:t>
      </w:r>
      <w:proofErr w:type="gramStart"/>
      <w:r w:rsidR="00302A5D" w:rsidRPr="00D319C1">
        <w:t>lũ</w:t>
      </w:r>
      <w:proofErr w:type="gramEnd"/>
      <w:r w:rsidR="00302A5D" w:rsidRPr="00D319C1">
        <w:t xml:space="preserve"> hai bên các sông. </w:t>
      </w:r>
    </w:p>
    <w:p w:rsidR="00302A5D" w:rsidRPr="00D319C1" w:rsidRDefault="00302A5D" w:rsidP="0015265D">
      <w:pPr>
        <w:pStyle w:val="NoSpacing"/>
      </w:pPr>
      <w:proofErr w:type="gramStart"/>
      <w:r w:rsidRPr="00D319C1">
        <w:t>Câu 11.</w:t>
      </w:r>
      <w:proofErr w:type="gramEnd"/>
      <w:r w:rsidRPr="00D319C1">
        <w:t xml:space="preserve"> Địa hình núi cao hiểm tr</w:t>
      </w:r>
      <w:r w:rsidR="007B7CE9">
        <w:t xml:space="preserve">ở nhất của nước ta tập trung ở </w:t>
      </w:r>
      <w:r w:rsidRPr="00D319C1">
        <w:t xml:space="preserve"> </w:t>
      </w:r>
    </w:p>
    <w:p w:rsidR="007B7CE9" w:rsidRDefault="007B7CE9" w:rsidP="0015265D">
      <w:pPr>
        <w:pStyle w:val="NoSpacing"/>
      </w:pPr>
      <w:proofErr w:type="gramStart"/>
      <w:r>
        <w:t>A. v</w:t>
      </w:r>
      <w:r w:rsidR="00302A5D" w:rsidRPr="00D319C1">
        <w:t xml:space="preserve">ùng núi Trường </w:t>
      </w:r>
      <w:r>
        <w:t>Sơn Nam.</w:t>
      </w:r>
      <w:proofErr w:type="gramEnd"/>
      <w:r>
        <w:t xml:space="preserve">   </w:t>
      </w:r>
      <w:r>
        <w:tab/>
      </w:r>
      <w:r>
        <w:tab/>
      </w:r>
      <w:r>
        <w:tab/>
      </w:r>
      <w:proofErr w:type="gramStart"/>
      <w:r>
        <w:t>B. v</w:t>
      </w:r>
      <w:r w:rsidR="00302A5D" w:rsidRPr="00D319C1">
        <w:t>ùng núi Tây Bắc.</w:t>
      </w:r>
      <w:proofErr w:type="gramEnd"/>
      <w:r w:rsidR="00302A5D" w:rsidRPr="00D319C1">
        <w:t xml:space="preserve">   </w:t>
      </w:r>
    </w:p>
    <w:p w:rsidR="00302A5D" w:rsidRPr="00D319C1" w:rsidRDefault="007B7CE9" w:rsidP="0015265D">
      <w:pPr>
        <w:pStyle w:val="NoSpacing"/>
      </w:pPr>
      <w:proofErr w:type="gramStart"/>
      <w:r>
        <w:t>C. vùng núi Trường Sơn Bắc.</w:t>
      </w:r>
      <w:proofErr w:type="gramEnd"/>
      <w:r>
        <w:t xml:space="preserve">  </w:t>
      </w:r>
      <w:r>
        <w:tab/>
      </w:r>
      <w:r>
        <w:tab/>
      </w:r>
      <w:r>
        <w:tab/>
      </w:r>
      <w:proofErr w:type="gramStart"/>
      <w:r>
        <w:t>D. v</w:t>
      </w:r>
      <w:r w:rsidR="00302A5D" w:rsidRPr="00D319C1">
        <w:t>ùng núi Đông Bắc.</w:t>
      </w:r>
      <w:proofErr w:type="gramEnd"/>
      <w:r w:rsidR="00302A5D" w:rsidRPr="00D319C1">
        <w:t xml:space="preserve"> </w:t>
      </w:r>
    </w:p>
    <w:p w:rsidR="00302A5D" w:rsidRPr="00D319C1" w:rsidRDefault="00302A5D" w:rsidP="0015265D">
      <w:pPr>
        <w:pStyle w:val="NoSpacing"/>
      </w:pPr>
      <w:r w:rsidRPr="00D319C1">
        <w:t xml:space="preserve">Câu </w:t>
      </w:r>
      <w:proofErr w:type="gramStart"/>
      <w:r w:rsidRPr="00D319C1">
        <w:t>12 .</w:t>
      </w:r>
      <w:proofErr w:type="gramEnd"/>
      <w:r w:rsidRPr="00D319C1">
        <w:t xml:space="preserve"> Hai bể trầm tích chứa nhiều dầu nhất trong vùng Biển Đông của nước ta là</w:t>
      </w:r>
    </w:p>
    <w:p w:rsidR="00302A5D" w:rsidRPr="00D319C1" w:rsidRDefault="00302A5D" w:rsidP="0015265D">
      <w:pPr>
        <w:pStyle w:val="NoSpacing"/>
      </w:pPr>
      <w:proofErr w:type="gramStart"/>
      <w:r w:rsidRPr="00D319C1">
        <w:rPr>
          <w:bCs/>
        </w:rPr>
        <w:t>A.</w:t>
      </w:r>
      <w:r w:rsidRPr="00D319C1">
        <w:t>bể trầm tích sông Hồng và Trung Bộ.</w:t>
      </w:r>
      <w:proofErr w:type="gramEnd"/>
      <w:r w:rsidRPr="00D319C1">
        <w:t xml:space="preserve">                   </w:t>
      </w:r>
      <w:r w:rsidRPr="00D319C1">
        <w:rPr>
          <w:bCs/>
        </w:rPr>
        <w:t>B.</w:t>
      </w:r>
      <w:r w:rsidRPr="00D319C1">
        <w:t xml:space="preserve">bể trầm tích Hoàng </w:t>
      </w:r>
      <w:proofErr w:type="gramStart"/>
      <w:r w:rsidRPr="00D319C1">
        <w:t>Sa</w:t>
      </w:r>
      <w:proofErr w:type="gramEnd"/>
      <w:r w:rsidRPr="00D319C1">
        <w:t>, Trường Sa.</w:t>
      </w:r>
    </w:p>
    <w:p w:rsidR="00302A5D" w:rsidRPr="00D319C1" w:rsidRDefault="00302A5D" w:rsidP="0015265D">
      <w:pPr>
        <w:pStyle w:val="NoSpacing"/>
      </w:pPr>
      <w:proofErr w:type="gramStart"/>
      <w:r w:rsidRPr="00D319C1">
        <w:rPr>
          <w:bCs/>
        </w:rPr>
        <w:t>C.</w:t>
      </w:r>
      <w:r w:rsidRPr="00D319C1">
        <w:t>bể trầm tích Cửu Long, Nam Côn Sơn.</w:t>
      </w:r>
      <w:proofErr w:type="gramEnd"/>
      <w:r w:rsidRPr="00D319C1">
        <w:t xml:space="preserve">                 </w:t>
      </w:r>
      <w:proofErr w:type="gramStart"/>
      <w:r w:rsidRPr="00D319C1">
        <w:rPr>
          <w:bCs/>
        </w:rPr>
        <w:t>D.</w:t>
      </w:r>
      <w:r w:rsidRPr="00D319C1">
        <w:t>bể trầm tích Malay - Thổ Chu.</w:t>
      </w:r>
      <w:proofErr w:type="gramEnd"/>
    </w:p>
    <w:p w:rsidR="00302A5D" w:rsidRPr="00D319C1" w:rsidRDefault="00302A5D" w:rsidP="0015265D">
      <w:pPr>
        <w:pStyle w:val="NoSpacing"/>
      </w:pPr>
      <w:proofErr w:type="gramStart"/>
      <w:r w:rsidRPr="00D319C1">
        <w:t>Câu 13.</w:t>
      </w:r>
      <w:proofErr w:type="gramEnd"/>
      <w:r w:rsidRPr="00D319C1">
        <w:t xml:space="preserve"> Dựa vào Atlat Địa Lí Việt Nam trang 13 – 14, hãy cho biết các cao nguyên ở Tây Nguyên lần lượt từ Bắc xuống Nam là:</w:t>
      </w:r>
    </w:p>
    <w:p w:rsidR="00302A5D" w:rsidRPr="00D319C1" w:rsidRDefault="00302A5D" w:rsidP="0015265D">
      <w:pPr>
        <w:pStyle w:val="NoSpacing"/>
      </w:pPr>
      <w:r w:rsidRPr="00D319C1">
        <w:rPr>
          <w:bCs/>
        </w:rPr>
        <w:lastRenderedPageBreak/>
        <w:t>A.</w:t>
      </w:r>
      <w:r w:rsidRPr="00D319C1">
        <w:t xml:space="preserve">Kon Tum, Plây Ku, Đắk Lắk, Lâm Viên     </w:t>
      </w:r>
      <w:r w:rsidR="007B7CE9">
        <w:tab/>
      </w:r>
      <w:r w:rsidRPr="00D319C1">
        <w:rPr>
          <w:bCs/>
        </w:rPr>
        <w:t>B.</w:t>
      </w:r>
      <w:r w:rsidRPr="00D319C1">
        <w:t>Plây Ku, Đắk Lắk, Lâm Viên, Plây Ku</w:t>
      </w:r>
    </w:p>
    <w:p w:rsidR="00302A5D" w:rsidRPr="00D319C1" w:rsidRDefault="00302A5D" w:rsidP="0015265D">
      <w:pPr>
        <w:pStyle w:val="NoSpacing"/>
      </w:pPr>
      <w:r w:rsidRPr="00D319C1">
        <w:rPr>
          <w:bCs/>
        </w:rPr>
        <w:t>C.</w:t>
      </w:r>
      <w:r w:rsidRPr="00D319C1">
        <w:t xml:space="preserve">Đắk Lắk, Lâm Viên, Kon Tum, Plâu Ku.     </w:t>
      </w:r>
      <w:r w:rsidR="007B7CE9">
        <w:tab/>
      </w:r>
      <w:r w:rsidRPr="00D319C1">
        <w:rPr>
          <w:bCs/>
        </w:rPr>
        <w:t>D.</w:t>
      </w:r>
      <w:r w:rsidRPr="00D319C1">
        <w:t>Lâm Viên, Kon Tum, Đắk Lắk, Plây Ku.</w:t>
      </w:r>
    </w:p>
    <w:p w:rsidR="00302A5D" w:rsidRPr="00D319C1" w:rsidRDefault="007B7CE9" w:rsidP="0015265D">
      <w:pPr>
        <w:pStyle w:val="NoSpacing"/>
      </w:pPr>
      <w:r>
        <w:t>Câu 14.</w:t>
      </w:r>
      <w:r w:rsidR="00302A5D" w:rsidRPr="00D319C1">
        <w:t>Đặc điểm nào không phả</w:t>
      </w:r>
      <w:r>
        <w:t xml:space="preserve">i của Đồng bằng sông cửu </w:t>
      </w:r>
      <w:proofErr w:type="gramStart"/>
      <w:r>
        <w:t>Long ?</w:t>
      </w:r>
      <w:proofErr w:type="gramEnd"/>
    </w:p>
    <w:p w:rsidR="00302A5D" w:rsidRPr="00D319C1" w:rsidRDefault="00302A5D" w:rsidP="0015265D">
      <w:pPr>
        <w:pStyle w:val="NoSpacing"/>
      </w:pPr>
      <w:proofErr w:type="gramStart"/>
      <w:r w:rsidRPr="00D319C1">
        <w:rPr>
          <w:bCs/>
        </w:rPr>
        <w:t>A.</w:t>
      </w:r>
      <w:r w:rsidR="007B7CE9">
        <w:t>H</w:t>
      </w:r>
      <w:r w:rsidRPr="00D319C1">
        <w:t>ình thành trên vùng sụt lún ở hạ lưu sông.</w:t>
      </w:r>
      <w:proofErr w:type="gramEnd"/>
      <w:r w:rsidRPr="00D319C1">
        <w:t xml:space="preserve">                                 </w:t>
      </w:r>
    </w:p>
    <w:p w:rsidR="00302A5D" w:rsidRPr="00D319C1" w:rsidRDefault="00302A5D" w:rsidP="0015265D">
      <w:pPr>
        <w:pStyle w:val="NoSpacing"/>
      </w:pPr>
      <w:r w:rsidRPr="00D319C1">
        <w:rPr>
          <w:bCs/>
        </w:rPr>
        <w:t>B.</w:t>
      </w:r>
      <w:r w:rsidR="007B7CE9">
        <w:t>T</w:t>
      </w:r>
      <w:r w:rsidRPr="00D319C1">
        <w:t>hấp, bằng phẳng, không có đê</w:t>
      </w:r>
    </w:p>
    <w:p w:rsidR="00302A5D" w:rsidRPr="00D319C1" w:rsidRDefault="00302A5D" w:rsidP="0015265D">
      <w:pPr>
        <w:pStyle w:val="NoSpacing"/>
      </w:pPr>
      <w:proofErr w:type="gramStart"/>
      <w:r w:rsidRPr="00D319C1">
        <w:rPr>
          <w:bCs/>
        </w:rPr>
        <w:t>C.</w:t>
      </w:r>
      <w:r w:rsidR="007B7CE9">
        <w:t>M</w:t>
      </w:r>
      <w:r w:rsidRPr="00D319C1">
        <w:t>ạng lưới sông ngòi, kênh rạch chằng chịt.</w:t>
      </w:r>
      <w:proofErr w:type="gramEnd"/>
    </w:p>
    <w:p w:rsidR="00302A5D" w:rsidRPr="00D319C1" w:rsidRDefault="00302A5D" w:rsidP="0015265D">
      <w:pPr>
        <w:pStyle w:val="NoSpacing"/>
      </w:pPr>
      <w:proofErr w:type="gramStart"/>
      <w:r w:rsidRPr="00D319C1">
        <w:rPr>
          <w:bCs/>
        </w:rPr>
        <w:t>D.</w:t>
      </w:r>
      <w:r w:rsidR="007B7CE9">
        <w:t>Đ</w:t>
      </w:r>
      <w:r w:rsidRPr="00D319C1">
        <w:t>ại bộ phận diện tích đất của đồng bằng rất phì nhiêu, thuận lợi cho việc trồng lúa.</w:t>
      </w:r>
      <w:proofErr w:type="gramEnd"/>
    </w:p>
    <w:p w:rsidR="00302A5D" w:rsidRPr="00D319C1" w:rsidRDefault="00302A5D" w:rsidP="0015265D">
      <w:pPr>
        <w:pStyle w:val="NoSpacing"/>
      </w:pPr>
      <w:proofErr w:type="gramStart"/>
      <w:r w:rsidRPr="00D319C1">
        <w:t>Câu 15.</w:t>
      </w:r>
      <w:proofErr w:type="gramEnd"/>
      <w:r w:rsidRPr="00D319C1">
        <w:t xml:space="preserve"> Do nước ta nằm hoàn toàn trong</w:t>
      </w:r>
      <w:r w:rsidR="007B7CE9">
        <w:t xml:space="preserve"> vùng nhiệt đới Bán Cầu Bắc</w:t>
      </w:r>
      <w:proofErr w:type="gramStart"/>
      <w:r w:rsidR="007B7CE9">
        <w:t>,nên</w:t>
      </w:r>
      <w:proofErr w:type="gramEnd"/>
    </w:p>
    <w:p w:rsidR="00302A5D" w:rsidRPr="00D319C1" w:rsidRDefault="007B7CE9" w:rsidP="0015265D">
      <w:pPr>
        <w:pStyle w:val="NoSpacing"/>
      </w:pPr>
      <w:r>
        <w:t>A. khí</w:t>
      </w:r>
      <w:r w:rsidR="00302A5D" w:rsidRPr="00D319C1">
        <w:t xml:space="preserve"> hậu có hai mùa rõ rệt: mùa đông lạnh, </w:t>
      </w:r>
      <w:r>
        <w:t xml:space="preserve">khô và mùa hạ nóng. </w:t>
      </w:r>
      <w:r>
        <w:tab/>
        <w:t xml:space="preserve"> </w:t>
      </w:r>
      <w:proofErr w:type="gramStart"/>
      <w:r>
        <w:t>B. c</w:t>
      </w:r>
      <w:r w:rsidR="00302A5D" w:rsidRPr="00D319C1">
        <w:t>ó nhiều tài nguyên sinh vật</w:t>
      </w:r>
      <w:r>
        <w:t>.</w:t>
      </w:r>
      <w:proofErr w:type="gramEnd"/>
    </w:p>
    <w:p w:rsidR="00302A5D" w:rsidRPr="00D319C1" w:rsidRDefault="007B7CE9" w:rsidP="0015265D">
      <w:pPr>
        <w:pStyle w:val="NoSpacing"/>
      </w:pPr>
      <w:r>
        <w:t>C. n</w:t>
      </w:r>
      <w:r w:rsidR="00302A5D" w:rsidRPr="00D319C1">
        <w:t>ền nhiệt cao, cấn cân bức xạ quanh năm dương</w:t>
      </w:r>
      <w:r>
        <w:t>.</w:t>
      </w:r>
      <w:r w:rsidR="00302A5D" w:rsidRPr="00D319C1">
        <w:t xml:space="preserve">       </w:t>
      </w:r>
      <w:r>
        <w:t xml:space="preserve">              </w:t>
      </w:r>
      <w:r>
        <w:tab/>
      </w:r>
      <w:r w:rsidR="00302A5D" w:rsidRPr="00D319C1">
        <w:t xml:space="preserve"> D. có sự phân hóa tự nhiên rõ rệt</w:t>
      </w:r>
      <w:r>
        <w:t>.</w:t>
      </w:r>
    </w:p>
    <w:p w:rsidR="00302A5D" w:rsidRPr="00D319C1" w:rsidRDefault="00302A5D" w:rsidP="0015265D">
      <w:pPr>
        <w:pStyle w:val="NoSpacing"/>
      </w:pPr>
      <w:proofErr w:type="gramStart"/>
      <w:r w:rsidRPr="00D319C1">
        <w:t>Câu 16.</w:t>
      </w:r>
      <w:proofErr w:type="gramEnd"/>
      <w:r w:rsidRPr="00D319C1">
        <w:t xml:space="preserve"> Nằm ở vị trí tiếp giáp giữa lục địa và đại dương, trên vành </w:t>
      </w:r>
      <w:proofErr w:type="gramStart"/>
      <w:r w:rsidRPr="00D319C1">
        <w:t>đai</w:t>
      </w:r>
      <w:proofErr w:type="gramEnd"/>
      <w:r w:rsidRPr="00D319C1">
        <w:t xml:space="preserve"> sinh khoáng Thái Bình Dương-</w:t>
      </w:r>
      <w:r w:rsidR="007B7CE9">
        <w:t xml:space="preserve"> Địa Trung Hải, nên VN có nhiều</w:t>
      </w:r>
    </w:p>
    <w:p w:rsidR="00302A5D" w:rsidRPr="00D319C1" w:rsidRDefault="007B7CE9" w:rsidP="0015265D">
      <w:pPr>
        <w:pStyle w:val="NoSpacing"/>
      </w:pPr>
      <w:proofErr w:type="gramStart"/>
      <w:r>
        <w:t>A.t</w:t>
      </w:r>
      <w:r w:rsidR="00302A5D" w:rsidRPr="00D319C1">
        <w:t>ài nguyên khoáng sản</w:t>
      </w:r>
      <w:r>
        <w:t>.</w:t>
      </w:r>
      <w:proofErr w:type="gramEnd"/>
      <w:r>
        <w:t xml:space="preserve">    </w:t>
      </w:r>
      <w:proofErr w:type="gramStart"/>
      <w:r>
        <w:t>C.tài nguyên sinh vật.</w:t>
      </w:r>
      <w:proofErr w:type="gramEnd"/>
      <w:r>
        <w:t xml:space="preserve">       C.bão, lũ </w:t>
      </w:r>
      <w:proofErr w:type="gramStart"/>
      <w:r>
        <w:t>lụt .</w:t>
      </w:r>
      <w:proofErr w:type="gramEnd"/>
      <w:r>
        <w:t xml:space="preserve">               </w:t>
      </w:r>
      <w:proofErr w:type="gramStart"/>
      <w:r>
        <w:t>D.   t</w:t>
      </w:r>
      <w:r w:rsidR="00302A5D" w:rsidRPr="00D319C1">
        <w:t>hiên nhiên đa dạng</w:t>
      </w:r>
      <w:r>
        <w:t>.</w:t>
      </w:r>
      <w:proofErr w:type="gramEnd"/>
    </w:p>
    <w:p w:rsidR="00302A5D" w:rsidRPr="00D319C1" w:rsidRDefault="00302A5D" w:rsidP="0015265D">
      <w:pPr>
        <w:pStyle w:val="NoSpacing"/>
      </w:pPr>
      <w:proofErr w:type="gramStart"/>
      <w:r w:rsidRPr="00D319C1">
        <w:t>Câu 17.</w:t>
      </w:r>
      <w:proofErr w:type="gramEnd"/>
      <w:r w:rsidRPr="00D319C1">
        <w:t xml:space="preserve">  Biển Đông là cầu nối giũa hai đại dương </w:t>
      </w:r>
    </w:p>
    <w:p w:rsidR="00302A5D" w:rsidRPr="00D319C1" w:rsidRDefault="00302A5D" w:rsidP="0015265D">
      <w:pPr>
        <w:pStyle w:val="NoSpacing"/>
      </w:pPr>
      <w:r w:rsidRPr="00D319C1">
        <w:t>A. Thái Bình Dương và</w:t>
      </w:r>
      <w:proofErr w:type="gramStart"/>
      <w:r w:rsidRPr="00D319C1">
        <w:t>  Đại</w:t>
      </w:r>
      <w:proofErr w:type="gramEnd"/>
      <w:r w:rsidRPr="00D319C1">
        <w:t xml:space="preserve"> Tây Dương</w:t>
      </w:r>
      <w:r w:rsidR="007B7CE9">
        <w:t>.</w:t>
      </w:r>
      <w:r w:rsidRPr="00D319C1">
        <w:t xml:space="preserve">              </w:t>
      </w:r>
      <w:r w:rsidR="007B7CE9">
        <w:tab/>
      </w:r>
      <w:proofErr w:type="gramStart"/>
      <w:r w:rsidRPr="00D319C1">
        <w:t>B. Đại Tây Dương và Ấn Độ Dương</w:t>
      </w:r>
      <w:r w:rsidR="007B7CE9">
        <w:t>.</w:t>
      </w:r>
      <w:proofErr w:type="gramEnd"/>
      <w:r w:rsidRPr="00D319C1">
        <w:t xml:space="preserve"> </w:t>
      </w:r>
    </w:p>
    <w:p w:rsidR="00302A5D" w:rsidRPr="00D319C1" w:rsidRDefault="00302A5D" w:rsidP="0015265D">
      <w:pPr>
        <w:pStyle w:val="NoSpacing"/>
      </w:pPr>
      <w:r w:rsidRPr="00D319C1">
        <w:t>C. Thái Bình Dương và</w:t>
      </w:r>
      <w:proofErr w:type="gramStart"/>
      <w:r w:rsidRPr="00D319C1">
        <w:t>  Ấn</w:t>
      </w:r>
      <w:proofErr w:type="gramEnd"/>
      <w:r w:rsidRPr="00D319C1">
        <w:t xml:space="preserve"> Độ Dương </w:t>
      </w:r>
      <w:r w:rsidR="007B7CE9">
        <w:t xml:space="preserve">.                </w:t>
      </w:r>
      <w:r w:rsidR="007B7CE9">
        <w:tab/>
      </w:r>
      <w:proofErr w:type="gramStart"/>
      <w:r w:rsidRPr="00D319C1">
        <w:t>D. Đại Tây Dương và Bắc Băng Dương</w:t>
      </w:r>
      <w:r w:rsidR="007B7CE9">
        <w:t>.</w:t>
      </w:r>
      <w:proofErr w:type="gramEnd"/>
    </w:p>
    <w:p w:rsidR="00302A5D" w:rsidRPr="00D319C1" w:rsidRDefault="00302A5D" w:rsidP="0015265D">
      <w:pPr>
        <w:pStyle w:val="NoSpacing"/>
      </w:pPr>
      <w:proofErr w:type="gramStart"/>
      <w:r w:rsidRPr="00D319C1">
        <w:t>Câu 18.</w:t>
      </w:r>
      <w:proofErr w:type="gramEnd"/>
      <w:r w:rsidRPr="00D319C1">
        <w:t xml:space="preserve">  </w:t>
      </w:r>
      <w:proofErr w:type="gramStart"/>
      <w:r w:rsidRPr="00D319C1">
        <w:t>Ở vùng ven biển, dạng địa hình nào sau đây t</w:t>
      </w:r>
      <w:r w:rsidR="007B7CE9">
        <w:t>huận lợi cho xây dựng cảng biển?</w:t>
      </w:r>
      <w:proofErr w:type="gramEnd"/>
    </w:p>
    <w:p w:rsidR="00302A5D" w:rsidRPr="00D319C1" w:rsidRDefault="007B7CE9" w:rsidP="0015265D">
      <w:pPr>
        <w:pStyle w:val="NoSpacing"/>
      </w:pPr>
      <w:r>
        <w:t>A. Vịnh cửa sông         B. Các bờ biển mài mòn       C. C</w:t>
      </w:r>
      <w:r w:rsidR="00302A5D" w:rsidRPr="00D319C1">
        <w:t>ác vị</w:t>
      </w:r>
      <w:r>
        <w:t>nh nước sâu          </w:t>
      </w:r>
      <w:r w:rsidR="00302A5D" w:rsidRPr="00D319C1">
        <w:t xml:space="preserve"> D. </w:t>
      </w:r>
      <w:r>
        <w:t>Các đầm phá.</w:t>
      </w:r>
    </w:p>
    <w:p w:rsidR="00302A5D" w:rsidRPr="00D319C1" w:rsidRDefault="00302A5D" w:rsidP="0015265D">
      <w:pPr>
        <w:pStyle w:val="NoSpacing"/>
      </w:pPr>
      <w:r w:rsidRPr="00D319C1">
        <w:t xml:space="preserve"> Câu 19: ở vùng ven biển, dạng địa hình nào sau đây thuận lợi cho nuôi trồng thủy hải sản </w:t>
      </w:r>
    </w:p>
    <w:p w:rsidR="00302A5D" w:rsidRPr="00D319C1" w:rsidRDefault="00302A5D" w:rsidP="0015265D">
      <w:pPr>
        <w:pStyle w:val="NoSpacing"/>
      </w:pPr>
      <w:r w:rsidRPr="00D319C1">
        <w:t xml:space="preserve">A. các tam giác châu với các bãi triều rộng lớn            </w:t>
      </w:r>
      <w:r w:rsidR="00FE4B7D">
        <w:t xml:space="preserve">                B. vịnh biển</w:t>
      </w:r>
      <w:r w:rsidRPr="00D319C1">
        <w:t xml:space="preserve"> </w:t>
      </w:r>
    </w:p>
    <w:p w:rsidR="00302A5D" w:rsidRPr="00D319C1" w:rsidRDefault="00302A5D" w:rsidP="0015265D">
      <w:pPr>
        <w:pStyle w:val="NoSpacing"/>
      </w:pPr>
      <w:r w:rsidRPr="00D319C1">
        <w:t xml:space="preserve">C. các đảo ven bờ                                                                      D. các rạn san hô  </w:t>
      </w:r>
    </w:p>
    <w:p w:rsidR="00302A5D" w:rsidRPr="00D319C1" w:rsidRDefault="00302A5D" w:rsidP="0015265D">
      <w:pPr>
        <w:pStyle w:val="NoSpacing"/>
      </w:pPr>
      <w:proofErr w:type="gramStart"/>
      <w:r w:rsidRPr="00D319C1">
        <w:t>Câu 20.</w:t>
      </w:r>
      <w:proofErr w:type="gramEnd"/>
      <w:r w:rsidRPr="00D319C1">
        <w:t xml:space="preserve"> Căn cứ vào Atlat Địa lí Việt Nam trang 4- 5, hãy cho biết điểm cực Bắc nước ta thuộc tỉnh nào?</w:t>
      </w:r>
    </w:p>
    <w:p w:rsidR="00302A5D" w:rsidRPr="00D319C1" w:rsidRDefault="00302A5D" w:rsidP="0015265D">
      <w:pPr>
        <w:pStyle w:val="NoSpacing"/>
      </w:pPr>
      <w:r w:rsidRPr="00D319C1">
        <w:t>A. Tuyên Quang</w:t>
      </w:r>
      <w:r w:rsidR="005F2AB9">
        <w:t>.</w:t>
      </w:r>
      <w:r w:rsidRPr="00D319C1">
        <w:t xml:space="preserve">               B. Cao Bằng</w:t>
      </w:r>
      <w:r w:rsidR="005F2AB9">
        <w:t>.</w:t>
      </w:r>
      <w:r w:rsidRPr="00D319C1">
        <w:t xml:space="preserve">             C. Lạng Sơn</w:t>
      </w:r>
      <w:r w:rsidR="005F2AB9">
        <w:t>.</w:t>
      </w:r>
      <w:r w:rsidRPr="00D319C1">
        <w:t xml:space="preserve">                               D. Hà Giang</w:t>
      </w:r>
      <w:r w:rsidR="005F2AB9">
        <w:t>.</w:t>
      </w:r>
    </w:p>
    <w:p w:rsidR="00302A5D" w:rsidRPr="00D319C1" w:rsidRDefault="00302A5D" w:rsidP="0015265D">
      <w:pPr>
        <w:pStyle w:val="NoSpacing"/>
      </w:pPr>
      <w:proofErr w:type="gramStart"/>
      <w:r w:rsidRPr="00D319C1">
        <w:t>Câu 21.</w:t>
      </w:r>
      <w:proofErr w:type="gramEnd"/>
      <w:r w:rsidRPr="00D319C1">
        <w:t xml:space="preserve"> Căn cứ vào Atlat Địa lí Việt Nam trang 4- 5, hãy cho biết Tỉnh nào của   nước ta sau đây không có </w:t>
      </w:r>
      <w:proofErr w:type="gramStart"/>
      <w:r w:rsidRPr="00D319C1">
        <w:t>chung</w:t>
      </w:r>
      <w:proofErr w:type="gramEnd"/>
      <w:r w:rsidRPr="00D319C1">
        <w:t xml:space="preserve"> đường biên giới với Trung Quốc:</w:t>
      </w:r>
    </w:p>
    <w:p w:rsidR="00302A5D" w:rsidRPr="00D319C1" w:rsidRDefault="00302A5D" w:rsidP="0015265D">
      <w:pPr>
        <w:pStyle w:val="NoSpacing"/>
      </w:pPr>
      <w:r w:rsidRPr="00D319C1">
        <w:t>A. Lai Châu, Lào Cai      B. Cao Bằng, Lạng Sơn     C. Điện Biên, Lai Châu          D. Sơn La, Hòa Bình</w:t>
      </w:r>
    </w:p>
    <w:p w:rsidR="00302A5D" w:rsidRPr="00D319C1" w:rsidRDefault="00302A5D" w:rsidP="0015265D">
      <w:pPr>
        <w:pStyle w:val="NoSpacing"/>
      </w:pPr>
      <w:proofErr w:type="gramStart"/>
      <w:r w:rsidRPr="00D319C1">
        <w:t>Câu 22.</w:t>
      </w:r>
      <w:proofErr w:type="gramEnd"/>
      <w:r w:rsidRPr="00D319C1">
        <w:t xml:space="preserve"> Căn cứ vào Atlat Địa lí Việt Nam trang 13- </w:t>
      </w:r>
      <w:proofErr w:type="gramStart"/>
      <w:r w:rsidRPr="00D319C1">
        <w:t>14 ,</w:t>
      </w:r>
      <w:proofErr w:type="gramEnd"/>
      <w:r w:rsidRPr="00D319C1">
        <w:t xml:space="preserve"> hãy cho biết Vịnh  Dung Quất thu</w:t>
      </w:r>
      <w:r w:rsidR="005F2AB9">
        <w:t>ộc tỉnh( thành phố) nào sau đây?</w:t>
      </w:r>
    </w:p>
    <w:p w:rsidR="00302A5D" w:rsidRPr="00D319C1" w:rsidRDefault="00302A5D" w:rsidP="0015265D">
      <w:pPr>
        <w:pStyle w:val="NoSpacing"/>
      </w:pPr>
      <w:proofErr w:type="gramStart"/>
      <w:r w:rsidRPr="00D319C1">
        <w:t>A. Khánh Hòa           B.</w:t>
      </w:r>
      <w:proofErr w:type="gramEnd"/>
      <w:r w:rsidRPr="00D319C1">
        <w:t xml:space="preserve">  Phú Yên                      C. Quảng Ngãi                          D. Quảng Nam</w:t>
      </w:r>
    </w:p>
    <w:p w:rsidR="00302A5D" w:rsidRPr="00D319C1" w:rsidRDefault="00302A5D" w:rsidP="0015265D">
      <w:pPr>
        <w:pStyle w:val="NoSpacing"/>
      </w:pPr>
      <w:proofErr w:type="gramStart"/>
      <w:r w:rsidRPr="00D319C1">
        <w:t>Câu 23.</w:t>
      </w:r>
      <w:proofErr w:type="gramEnd"/>
      <w:r w:rsidRPr="00D319C1">
        <w:t xml:space="preserve"> Căn cứ vào Atlat Địa lí Việt Nam trang 13- </w:t>
      </w:r>
      <w:proofErr w:type="gramStart"/>
      <w:r w:rsidRPr="00D319C1">
        <w:t>14 ,</w:t>
      </w:r>
      <w:proofErr w:type="gramEnd"/>
      <w:r w:rsidRPr="00D319C1">
        <w:t xml:space="preserve"> hãy cho biết dãy núi Hoành</w:t>
      </w:r>
      <w:r w:rsidR="005F2AB9">
        <w:t xml:space="preserve"> Sơn thuộc vùng núi nào sau đây?</w:t>
      </w:r>
    </w:p>
    <w:p w:rsidR="00302A5D" w:rsidRPr="00D319C1" w:rsidRDefault="00302A5D" w:rsidP="0015265D">
      <w:pPr>
        <w:pStyle w:val="NoSpacing"/>
      </w:pPr>
      <w:r w:rsidRPr="00D319C1">
        <w:t>A. Đông Bắc                 B. Tây Bắc       C. Trường Sơn Bắc                               D. Trường Sơn Nam</w:t>
      </w:r>
    </w:p>
    <w:p w:rsidR="00302A5D" w:rsidRPr="00D319C1" w:rsidRDefault="00302A5D" w:rsidP="0015265D">
      <w:pPr>
        <w:pStyle w:val="NoSpacing"/>
      </w:pPr>
      <w:proofErr w:type="gramStart"/>
      <w:r>
        <w:t>Câu 24</w:t>
      </w:r>
      <w:r w:rsidRPr="00D319C1">
        <w:t>.</w:t>
      </w:r>
      <w:proofErr w:type="gramEnd"/>
      <w:r w:rsidRPr="00D319C1">
        <w:t xml:space="preserve"> Căn cứ vào Atlat Địa lí Việt Nam trang 13- </w:t>
      </w:r>
      <w:proofErr w:type="gramStart"/>
      <w:r w:rsidRPr="00D319C1">
        <w:t>14 ,</w:t>
      </w:r>
      <w:proofErr w:type="gramEnd"/>
      <w:r w:rsidRPr="00D319C1">
        <w:t xml:space="preserve"> hãy cho biết trong các đỉnh núi sau, đỉnh núi nào không thuộc vùng núi Đông Bắc</w:t>
      </w:r>
      <w:r w:rsidR="005F2AB9">
        <w:t>?</w:t>
      </w:r>
    </w:p>
    <w:p w:rsidR="00302A5D" w:rsidRPr="00D319C1" w:rsidRDefault="00302A5D" w:rsidP="0015265D">
      <w:pPr>
        <w:pStyle w:val="NoSpacing"/>
      </w:pPr>
      <w:r w:rsidRPr="00D319C1">
        <w:t xml:space="preserve">A.Tây Côn Lĩnh              B.Kiều Liêu Ti               C.Ngọc </w:t>
      </w:r>
      <w:proofErr w:type="gramStart"/>
      <w:r w:rsidRPr="00D319C1">
        <w:t>Linh .</w:t>
      </w:r>
      <w:proofErr w:type="gramEnd"/>
      <w:r w:rsidRPr="00D319C1">
        <w:t xml:space="preserve">                     D.Pu Tha Ca</w:t>
      </w:r>
    </w:p>
    <w:p w:rsidR="00302A5D" w:rsidRPr="00D319C1" w:rsidRDefault="00302A5D" w:rsidP="0015265D">
      <w:pPr>
        <w:pStyle w:val="NoSpacing"/>
      </w:pPr>
      <w:proofErr w:type="gramStart"/>
      <w:r>
        <w:t>Câu 25</w:t>
      </w:r>
      <w:r w:rsidRPr="00D319C1">
        <w:t>.</w:t>
      </w:r>
      <w:proofErr w:type="gramEnd"/>
      <w:r w:rsidRPr="00D319C1">
        <w:t xml:space="preserve"> Căn cứ vào Atlat Địa lí Việt Nam trang </w:t>
      </w:r>
      <w:proofErr w:type="gramStart"/>
      <w:r w:rsidRPr="00D319C1">
        <w:t>25 ,</w:t>
      </w:r>
      <w:proofErr w:type="gramEnd"/>
      <w:r w:rsidRPr="00D319C1">
        <w:t xml:space="preserve"> hãy cho </w:t>
      </w:r>
      <w:r w:rsidR="00FF4020">
        <w:t>biết các bãi tắm từ Bắc vào Nam của nước ta</w:t>
      </w:r>
    </w:p>
    <w:p w:rsidR="00302A5D" w:rsidRPr="00D319C1" w:rsidRDefault="00302A5D" w:rsidP="0015265D">
      <w:pPr>
        <w:pStyle w:val="NoSpacing"/>
      </w:pPr>
      <w:r w:rsidRPr="00D319C1">
        <w:t>A. Non nước, Mỹ Khê, Đá Nhảy, Vũng                       B. Đồ Sơn, Mỹ Khê, Nha Trang, Mũi Né</w:t>
      </w:r>
    </w:p>
    <w:p w:rsidR="00302A5D" w:rsidRPr="00D319C1" w:rsidRDefault="00302A5D" w:rsidP="0015265D">
      <w:pPr>
        <w:pStyle w:val="NoSpacing"/>
      </w:pPr>
      <w:r w:rsidRPr="00D319C1">
        <w:t>C. Cát Bà, Nha Trang, Mũi Né, Đồ Sơn                       D</w:t>
      </w:r>
      <w:r w:rsidR="00FF4020">
        <w:t xml:space="preserve">. </w:t>
      </w:r>
      <w:r w:rsidRPr="00D319C1">
        <w:t>Non nước, Mỹ Khê, Đá Nhảy, Thuận An</w:t>
      </w:r>
    </w:p>
    <w:p w:rsidR="00302A5D" w:rsidRPr="00D319C1" w:rsidRDefault="00302A5D" w:rsidP="0015265D">
      <w:pPr>
        <w:pStyle w:val="NoSpacing"/>
      </w:pPr>
      <w:proofErr w:type="gramStart"/>
      <w:r>
        <w:t>Câu 26</w:t>
      </w:r>
      <w:r w:rsidRPr="00D319C1">
        <w:t>.</w:t>
      </w:r>
      <w:proofErr w:type="gramEnd"/>
      <w:r w:rsidRPr="00D319C1">
        <w:t xml:space="preserve"> Tỉ lệ diện tích địa hình núi cao trên 2000m ở nước ta so vớ</w:t>
      </w:r>
      <w:r w:rsidR="00FF4020">
        <w:t>i toàn bộ lãnh thổ chiếm khoảng</w:t>
      </w:r>
    </w:p>
    <w:p w:rsidR="00302A5D" w:rsidRPr="00D319C1" w:rsidRDefault="00FF4020" w:rsidP="0015265D">
      <w:pPr>
        <w:pStyle w:val="NoSpacing"/>
      </w:pPr>
      <w:r>
        <w:t xml:space="preserve">A. </w:t>
      </w:r>
      <w:r w:rsidR="00302A5D" w:rsidRPr="00D319C1">
        <w:t>1%                                     B. 3%                                       C. 5%                            D.8%</w:t>
      </w:r>
    </w:p>
    <w:p w:rsidR="00302A5D" w:rsidRPr="00D319C1" w:rsidRDefault="00FF4020" w:rsidP="0015265D">
      <w:pPr>
        <w:pStyle w:val="NoSpacing"/>
        <w:rPr>
          <w:lang w:val="de-DE"/>
        </w:rPr>
      </w:pPr>
      <w:r>
        <w:rPr>
          <w:lang w:val="de-DE"/>
        </w:rPr>
        <w:t>Câu 27</w:t>
      </w:r>
      <w:r w:rsidR="00302A5D" w:rsidRPr="00D319C1">
        <w:rPr>
          <w:lang w:val="de-DE"/>
        </w:rPr>
        <w:t>. Điểm khác chủ yếu của Đồng bằng sông Hồng so với  Đồng bằng sông</w:t>
      </w:r>
      <w:r>
        <w:rPr>
          <w:lang w:val="de-DE"/>
        </w:rPr>
        <w:t xml:space="preserve"> Cửu Long là ở đồng bằng này có</w:t>
      </w:r>
    </w:p>
    <w:p w:rsidR="00302A5D" w:rsidRPr="00D319C1" w:rsidRDefault="00302A5D" w:rsidP="0015265D">
      <w:pPr>
        <w:pStyle w:val="NoSpacing"/>
        <w:rPr>
          <w:lang w:val="de-DE"/>
        </w:rPr>
      </w:pPr>
      <w:r w:rsidRPr="00D319C1">
        <w:rPr>
          <w:lang w:val="de-DE"/>
        </w:rPr>
        <w:t xml:space="preserve">A. </w:t>
      </w:r>
      <w:r w:rsidR="00FF4020">
        <w:rPr>
          <w:lang w:val="de-DE"/>
        </w:rPr>
        <w:t>d</w:t>
      </w:r>
      <w:r w:rsidRPr="00D319C1">
        <w:rPr>
          <w:lang w:val="de-DE"/>
        </w:rPr>
        <w:t>iện tích rộng hơn ĐBSCL</w:t>
      </w:r>
      <w:r w:rsidR="00FF4020">
        <w:rPr>
          <w:lang w:val="de-DE"/>
        </w:rPr>
        <w:t xml:space="preserve">.            </w:t>
      </w:r>
      <w:r>
        <w:rPr>
          <w:lang w:val="de-DE"/>
        </w:rPr>
        <w:t xml:space="preserve"> </w:t>
      </w:r>
      <w:r w:rsidRPr="00D319C1">
        <w:rPr>
          <w:lang w:val="de-DE"/>
        </w:rPr>
        <w:t xml:space="preserve">B. </w:t>
      </w:r>
      <w:r w:rsidR="00FF4020">
        <w:rPr>
          <w:lang w:val="de-DE"/>
        </w:rPr>
        <w:t>t</w:t>
      </w:r>
      <w:r w:rsidRPr="00D319C1">
        <w:rPr>
          <w:lang w:val="de-DE"/>
        </w:rPr>
        <w:t>hủy triều xâm nhập sâu gần như toàn bộ đồng bằng về mùa cạn.</w:t>
      </w:r>
    </w:p>
    <w:p w:rsidR="00302A5D" w:rsidRDefault="00302A5D" w:rsidP="0015265D">
      <w:pPr>
        <w:pStyle w:val="NoSpacing"/>
        <w:rPr>
          <w:lang w:val="de-DE"/>
        </w:rPr>
      </w:pPr>
      <w:r w:rsidRPr="00D319C1">
        <w:rPr>
          <w:lang w:val="de-DE"/>
        </w:rPr>
        <w:t xml:space="preserve">C. </w:t>
      </w:r>
      <w:r w:rsidR="00FF4020">
        <w:rPr>
          <w:lang w:val="de-DE"/>
        </w:rPr>
        <w:t>h</w:t>
      </w:r>
      <w:r w:rsidRPr="00D319C1">
        <w:rPr>
          <w:lang w:val="de-DE"/>
        </w:rPr>
        <w:t>ệ thống đê điều chia đồng bằng ra thành nhiều ô.</w:t>
      </w:r>
      <w:r w:rsidR="00FF4020">
        <w:rPr>
          <w:lang w:val="de-DE"/>
        </w:rPr>
        <w:t xml:space="preserve">   </w:t>
      </w:r>
      <w:r w:rsidRPr="00D319C1">
        <w:rPr>
          <w:lang w:val="de-DE"/>
        </w:rPr>
        <w:t xml:space="preserve"> D. Hệ thống kênh rạch chằng chịt </w:t>
      </w:r>
      <w:r w:rsidR="00FF4020">
        <w:rPr>
          <w:lang w:val="de-DE"/>
        </w:rPr>
        <w:t>.</w:t>
      </w:r>
    </w:p>
    <w:p w:rsidR="00C16D94" w:rsidRDefault="00C16D94" w:rsidP="0015265D">
      <w:pPr>
        <w:pStyle w:val="NoSpacing"/>
        <w:rPr>
          <w:lang w:val="de-DE"/>
        </w:rPr>
      </w:pPr>
      <w:r>
        <w:rPr>
          <w:lang w:val="de-DE"/>
        </w:rPr>
        <w:t xml:space="preserve">Câu 28. Căn cứ vào </w:t>
      </w:r>
      <w:r w:rsidR="00E8276B">
        <w:rPr>
          <w:lang w:val="de-DE"/>
        </w:rPr>
        <w:t xml:space="preserve">trang  10 </w:t>
      </w:r>
      <w:r>
        <w:rPr>
          <w:lang w:val="de-DE"/>
        </w:rPr>
        <w:t>Atlat Địa lí Việt Nam, hãy cho biết đỉnh lũ của sông Hông vào tháng nào sau đây?</w:t>
      </w:r>
    </w:p>
    <w:p w:rsidR="00C16D94" w:rsidRDefault="00C16D94" w:rsidP="0015265D">
      <w:pPr>
        <w:pStyle w:val="NoSpacing"/>
        <w:rPr>
          <w:lang w:val="de-DE"/>
        </w:rPr>
      </w:pPr>
      <w:r>
        <w:rPr>
          <w:lang w:val="de-DE"/>
        </w:rPr>
        <w:t>A. VII.</w:t>
      </w:r>
      <w:r>
        <w:rPr>
          <w:lang w:val="de-DE"/>
        </w:rPr>
        <w:tab/>
      </w:r>
      <w:r>
        <w:rPr>
          <w:lang w:val="de-DE"/>
        </w:rPr>
        <w:tab/>
      </w:r>
      <w:r>
        <w:rPr>
          <w:lang w:val="de-DE"/>
        </w:rPr>
        <w:tab/>
        <w:t>B. VIII.</w:t>
      </w:r>
      <w:r>
        <w:rPr>
          <w:lang w:val="de-DE"/>
        </w:rPr>
        <w:tab/>
      </w:r>
      <w:r>
        <w:rPr>
          <w:lang w:val="de-DE"/>
        </w:rPr>
        <w:tab/>
      </w:r>
      <w:r>
        <w:rPr>
          <w:lang w:val="de-DE"/>
        </w:rPr>
        <w:tab/>
        <w:t>C. IX.</w:t>
      </w:r>
      <w:r>
        <w:rPr>
          <w:lang w:val="de-DE"/>
        </w:rPr>
        <w:tab/>
      </w:r>
      <w:r>
        <w:rPr>
          <w:lang w:val="de-DE"/>
        </w:rPr>
        <w:tab/>
      </w:r>
      <w:r>
        <w:rPr>
          <w:lang w:val="de-DE"/>
        </w:rPr>
        <w:tab/>
        <w:t>D. X.</w:t>
      </w:r>
    </w:p>
    <w:p w:rsidR="00C16D94" w:rsidRDefault="00C16D94" w:rsidP="0015265D">
      <w:pPr>
        <w:pStyle w:val="NoSpacing"/>
        <w:rPr>
          <w:lang w:val="de-DE"/>
        </w:rPr>
      </w:pPr>
      <w:r>
        <w:rPr>
          <w:lang w:val="de-DE"/>
        </w:rPr>
        <w:t xml:space="preserve">Câu 29. </w:t>
      </w:r>
      <w:r w:rsidR="00E8276B">
        <w:rPr>
          <w:lang w:val="de-DE"/>
        </w:rPr>
        <w:t>Căn cứ vào trang 4 và 5 Atlat Địa lí Việt Nam, hãy cho biết đường bờ biển Việt Nam kéo dài từ đâu đến đâu?</w:t>
      </w:r>
    </w:p>
    <w:p w:rsidR="00E8276B" w:rsidRDefault="00E8276B" w:rsidP="0015265D">
      <w:pPr>
        <w:pStyle w:val="NoSpacing"/>
        <w:rPr>
          <w:lang w:val="de-DE"/>
        </w:rPr>
      </w:pPr>
      <w:r>
        <w:rPr>
          <w:lang w:val="de-DE"/>
        </w:rPr>
        <w:t>A. Móng Cái – mũi Cà Mau.</w:t>
      </w:r>
      <w:r>
        <w:rPr>
          <w:lang w:val="de-DE"/>
        </w:rPr>
        <w:tab/>
      </w:r>
      <w:r>
        <w:rPr>
          <w:lang w:val="de-DE"/>
        </w:rPr>
        <w:tab/>
      </w:r>
      <w:r>
        <w:rPr>
          <w:lang w:val="de-DE"/>
        </w:rPr>
        <w:tab/>
      </w:r>
      <w:r>
        <w:rPr>
          <w:lang w:val="de-DE"/>
        </w:rPr>
        <w:tab/>
      </w:r>
      <w:r>
        <w:rPr>
          <w:lang w:val="de-DE"/>
        </w:rPr>
        <w:tab/>
      </w:r>
      <w:r>
        <w:rPr>
          <w:lang w:val="de-DE"/>
        </w:rPr>
        <w:tab/>
        <w:t>B. Móng Cái- Hà Tiên.</w:t>
      </w:r>
    </w:p>
    <w:p w:rsidR="00E8276B" w:rsidRDefault="00E8276B" w:rsidP="0015265D">
      <w:pPr>
        <w:pStyle w:val="NoSpacing"/>
        <w:rPr>
          <w:lang w:val="de-DE"/>
        </w:rPr>
      </w:pPr>
      <w:r>
        <w:rPr>
          <w:lang w:val="de-DE"/>
        </w:rPr>
        <w:t>C. Quảng Ninh- Cà Mau.</w:t>
      </w:r>
      <w:r>
        <w:rPr>
          <w:lang w:val="de-DE"/>
        </w:rPr>
        <w:tab/>
      </w:r>
      <w:r>
        <w:rPr>
          <w:lang w:val="de-DE"/>
        </w:rPr>
        <w:tab/>
      </w:r>
      <w:r>
        <w:rPr>
          <w:lang w:val="de-DE"/>
        </w:rPr>
        <w:tab/>
      </w:r>
      <w:r>
        <w:rPr>
          <w:lang w:val="de-DE"/>
        </w:rPr>
        <w:tab/>
      </w:r>
      <w:r>
        <w:rPr>
          <w:lang w:val="de-DE"/>
        </w:rPr>
        <w:tab/>
      </w:r>
      <w:r>
        <w:rPr>
          <w:lang w:val="de-DE"/>
        </w:rPr>
        <w:tab/>
        <w:t>D. Hải Phòng – Kiên Giang.</w:t>
      </w:r>
    </w:p>
    <w:p w:rsidR="00E8276B" w:rsidRDefault="00E8276B" w:rsidP="0015265D">
      <w:pPr>
        <w:pStyle w:val="NoSpacing"/>
        <w:rPr>
          <w:lang w:val="de-DE"/>
        </w:rPr>
      </w:pPr>
      <w:r>
        <w:rPr>
          <w:lang w:val="de-DE"/>
        </w:rPr>
        <w:t>Câu 30.</w:t>
      </w:r>
      <w:r w:rsidRPr="00E8276B">
        <w:rPr>
          <w:lang w:val="de-DE"/>
        </w:rPr>
        <w:t xml:space="preserve"> </w:t>
      </w:r>
      <w:r>
        <w:rPr>
          <w:lang w:val="de-DE"/>
        </w:rPr>
        <w:t>Căn cứ vào trang 6 và 7 Atlat Địa lí Việt Nam, hãy cho biết các dãy núi nào sau đây không chạy theo hướng Tây Bắc – Đông Nam?</w:t>
      </w:r>
    </w:p>
    <w:p w:rsidR="00E8276B" w:rsidRDefault="00E8276B" w:rsidP="0015265D">
      <w:pPr>
        <w:pStyle w:val="NoSpacing"/>
        <w:rPr>
          <w:lang w:val="de-DE"/>
        </w:rPr>
      </w:pPr>
      <w:r>
        <w:rPr>
          <w:lang w:val="de-DE"/>
        </w:rPr>
        <w:t xml:space="preserve">A.  Hoàng Liên Sơn. </w:t>
      </w:r>
      <w:r>
        <w:rPr>
          <w:lang w:val="de-DE"/>
        </w:rPr>
        <w:tab/>
      </w:r>
      <w:r>
        <w:rPr>
          <w:lang w:val="de-DE"/>
        </w:rPr>
        <w:tab/>
        <w:t xml:space="preserve">B. Trường Sơn. </w:t>
      </w:r>
      <w:r>
        <w:rPr>
          <w:lang w:val="de-DE"/>
        </w:rPr>
        <w:tab/>
        <w:t>C. Đông Triều.</w:t>
      </w:r>
      <w:r>
        <w:rPr>
          <w:lang w:val="de-DE"/>
        </w:rPr>
        <w:tab/>
      </w:r>
      <w:r>
        <w:rPr>
          <w:lang w:val="de-DE"/>
        </w:rPr>
        <w:tab/>
        <w:t>D. Pu Đen Đinh.</w:t>
      </w:r>
    </w:p>
    <w:p w:rsidR="00667E45" w:rsidRDefault="00667E45" w:rsidP="0015265D">
      <w:pPr>
        <w:pStyle w:val="NoSpacing"/>
        <w:rPr>
          <w:lang w:val="de-DE"/>
        </w:rPr>
      </w:pPr>
      <w:r>
        <w:rPr>
          <w:lang w:val="de-DE"/>
        </w:rPr>
        <w:lastRenderedPageBreak/>
        <w:t>Câu 31. Biểu hiện của tính đa dạng địa hình ven biển nước ta là</w:t>
      </w:r>
    </w:p>
    <w:p w:rsidR="00667E45" w:rsidRDefault="00667E45" w:rsidP="0015265D">
      <w:pPr>
        <w:pStyle w:val="NoSpacing"/>
        <w:rPr>
          <w:lang w:val="de-DE"/>
        </w:rPr>
      </w:pPr>
      <w:r>
        <w:rPr>
          <w:lang w:val="de-DE"/>
        </w:rPr>
        <w:t xml:space="preserve">A. có vịnh cửa sông. </w:t>
      </w:r>
      <w:r>
        <w:rPr>
          <w:lang w:val="de-DE"/>
        </w:rPr>
        <w:tab/>
      </w:r>
      <w:r>
        <w:rPr>
          <w:lang w:val="de-DE"/>
        </w:rPr>
        <w:tab/>
      </w:r>
      <w:r>
        <w:rPr>
          <w:lang w:val="de-DE"/>
        </w:rPr>
        <w:tab/>
      </w:r>
      <w:r>
        <w:rPr>
          <w:lang w:val="de-DE"/>
        </w:rPr>
        <w:tab/>
        <w:t>B.</w:t>
      </w:r>
      <w:r w:rsidR="000606E1">
        <w:rPr>
          <w:lang w:val="de-DE"/>
        </w:rPr>
        <w:t xml:space="preserve"> </w:t>
      </w:r>
      <w:r>
        <w:rPr>
          <w:lang w:val="de-DE"/>
        </w:rPr>
        <w:t xml:space="preserve">có đầm phá và bãi cát. </w:t>
      </w:r>
      <w:r>
        <w:rPr>
          <w:lang w:val="de-DE"/>
        </w:rPr>
        <w:tab/>
      </w:r>
    </w:p>
    <w:p w:rsidR="00667E45" w:rsidRDefault="00667E45" w:rsidP="0015265D">
      <w:pPr>
        <w:pStyle w:val="NoSpacing"/>
        <w:rPr>
          <w:lang w:val="de-DE"/>
        </w:rPr>
      </w:pPr>
      <w:r>
        <w:rPr>
          <w:lang w:val="de-DE"/>
        </w:rPr>
        <w:t>C. Có nhiều địa hình khác nhau.</w:t>
      </w:r>
      <w:r>
        <w:rPr>
          <w:lang w:val="de-DE"/>
        </w:rPr>
        <w:tab/>
      </w:r>
      <w:r>
        <w:rPr>
          <w:lang w:val="de-DE"/>
        </w:rPr>
        <w:tab/>
        <w:t xml:space="preserve">D. </w:t>
      </w:r>
      <w:r w:rsidR="000606E1">
        <w:rPr>
          <w:lang w:val="de-DE"/>
        </w:rPr>
        <w:t>có các đảo ven bờ và quần đảo xa bờ.</w:t>
      </w:r>
    </w:p>
    <w:p w:rsidR="000606E1" w:rsidRDefault="002F3781" w:rsidP="0015265D">
      <w:pPr>
        <w:pStyle w:val="NoSpacing"/>
        <w:rPr>
          <w:lang w:val="de-DE"/>
        </w:rPr>
      </w:pPr>
      <w:r>
        <w:rPr>
          <w:lang w:val="de-DE"/>
        </w:rPr>
        <w:t xml:space="preserve">Câu 32. Đặc điểm nào sau đây </w:t>
      </w:r>
      <w:r w:rsidRPr="002F3781">
        <w:rPr>
          <w:b/>
          <w:i/>
          <w:lang w:val="de-DE"/>
        </w:rPr>
        <w:t>không đúng</w:t>
      </w:r>
      <w:r>
        <w:rPr>
          <w:lang w:val="de-DE"/>
        </w:rPr>
        <w:t xml:space="preserve"> với biển Đông?</w:t>
      </w:r>
    </w:p>
    <w:p w:rsidR="002F3781" w:rsidRDefault="002F3781" w:rsidP="0015265D">
      <w:pPr>
        <w:pStyle w:val="NoSpacing"/>
        <w:rPr>
          <w:lang w:val="de-DE"/>
        </w:rPr>
      </w:pPr>
      <w:r>
        <w:rPr>
          <w:lang w:val="de-DE"/>
        </w:rPr>
        <w:t>A. Là biển rộng lớn.</w:t>
      </w:r>
    </w:p>
    <w:p w:rsidR="002F3781" w:rsidRDefault="002F3781" w:rsidP="0015265D">
      <w:pPr>
        <w:pStyle w:val="NoSpacing"/>
        <w:rPr>
          <w:lang w:val="de-DE"/>
        </w:rPr>
      </w:pPr>
      <w:r>
        <w:rPr>
          <w:lang w:val="de-DE"/>
        </w:rPr>
        <w:t>B. Là một bộ phận thuộc Thái Bình Dương.</w:t>
      </w:r>
    </w:p>
    <w:p w:rsidR="002F3781" w:rsidRDefault="002F3781" w:rsidP="0015265D">
      <w:pPr>
        <w:pStyle w:val="NoSpacing"/>
        <w:rPr>
          <w:lang w:val="de-DE"/>
        </w:rPr>
      </w:pPr>
      <w:r>
        <w:rPr>
          <w:lang w:val="de-DE"/>
        </w:rPr>
        <w:t>C. Là vùng biển tương đối kín, được bao bao bởi các đảo và quần đảo.</w:t>
      </w:r>
    </w:p>
    <w:p w:rsidR="002F3781" w:rsidRDefault="002F3781" w:rsidP="0015265D">
      <w:pPr>
        <w:pStyle w:val="NoSpacing"/>
        <w:rPr>
          <w:lang w:val="de-DE"/>
        </w:rPr>
      </w:pPr>
      <w:r>
        <w:rPr>
          <w:lang w:val="de-DE"/>
        </w:rPr>
        <w:t>D. Nằm trong vùng cận nhiệt đới gió mùa.</w:t>
      </w:r>
    </w:p>
    <w:p w:rsidR="002F3781" w:rsidRDefault="002F3781" w:rsidP="0015265D">
      <w:pPr>
        <w:pStyle w:val="NoSpacing"/>
        <w:rPr>
          <w:lang w:val="de-DE"/>
        </w:rPr>
      </w:pPr>
      <w:r>
        <w:rPr>
          <w:lang w:val="de-DE"/>
        </w:rPr>
        <w:t>Câu 33.Tính chất nhiệt đới ẩm gió mùa và tính chất khép kín của biển Đông được thể hiện qua</w:t>
      </w:r>
    </w:p>
    <w:p w:rsidR="002F3781" w:rsidRDefault="002F3781" w:rsidP="0015265D">
      <w:pPr>
        <w:pStyle w:val="NoSpacing"/>
        <w:rPr>
          <w:lang w:val="de-DE"/>
        </w:rPr>
      </w:pPr>
      <w:r>
        <w:rPr>
          <w:lang w:val="de-DE"/>
        </w:rPr>
        <w:t xml:space="preserve">A. nhiệt độ và sinh vật biển. </w:t>
      </w:r>
      <w:r>
        <w:rPr>
          <w:lang w:val="de-DE"/>
        </w:rPr>
        <w:tab/>
      </w:r>
      <w:r>
        <w:rPr>
          <w:lang w:val="de-DE"/>
        </w:rPr>
        <w:tab/>
        <w:t>B. Sóng và sinh vật biển.</w:t>
      </w:r>
    </w:p>
    <w:p w:rsidR="002F3781" w:rsidRDefault="002F3781" w:rsidP="0015265D">
      <w:pPr>
        <w:pStyle w:val="NoSpacing"/>
        <w:rPr>
          <w:lang w:val="de-DE"/>
        </w:rPr>
      </w:pPr>
      <w:r>
        <w:rPr>
          <w:lang w:val="de-DE"/>
        </w:rPr>
        <w:t>C. thủy triều và sinh vật biển.</w:t>
      </w:r>
      <w:r>
        <w:rPr>
          <w:lang w:val="de-DE"/>
        </w:rPr>
        <w:tab/>
      </w:r>
      <w:r>
        <w:rPr>
          <w:lang w:val="de-DE"/>
        </w:rPr>
        <w:tab/>
        <w:t>D. hải văn và sinh vật biển.</w:t>
      </w:r>
    </w:p>
    <w:p w:rsidR="003E7684" w:rsidRDefault="003E7684" w:rsidP="0015265D">
      <w:pPr>
        <w:pStyle w:val="NoSpacing"/>
        <w:rPr>
          <w:lang w:val="de-DE"/>
        </w:rPr>
      </w:pPr>
      <w:r>
        <w:rPr>
          <w:lang w:val="de-DE"/>
        </w:rPr>
        <w:t xml:space="preserve">Câu 34. </w:t>
      </w:r>
      <w:r w:rsidR="001641C6">
        <w:rPr>
          <w:lang w:val="de-DE"/>
        </w:rPr>
        <w:t>Căn cứ vào trang 8 của Atlat Địa lí Việt Nam, hãy cho biết nơi nào sau đây có đất hiếm?</w:t>
      </w:r>
    </w:p>
    <w:p w:rsidR="001641C6" w:rsidRDefault="001641C6" w:rsidP="0015265D">
      <w:pPr>
        <w:pStyle w:val="NoSpacing"/>
        <w:rPr>
          <w:lang w:val="de-DE"/>
        </w:rPr>
      </w:pPr>
      <w:r>
        <w:rPr>
          <w:lang w:val="de-DE"/>
        </w:rPr>
        <w:t>A. Sơn La.</w:t>
      </w:r>
      <w:r>
        <w:rPr>
          <w:lang w:val="de-DE"/>
        </w:rPr>
        <w:tab/>
      </w:r>
      <w:r>
        <w:rPr>
          <w:lang w:val="de-DE"/>
        </w:rPr>
        <w:tab/>
        <w:t>B. Lai Châu.</w:t>
      </w:r>
      <w:r>
        <w:rPr>
          <w:lang w:val="de-DE"/>
        </w:rPr>
        <w:tab/>
      </w:r>
      <w:r>
        <w:rPr>
          <w:lang w:val="de-DE"/>
        </w:rPr>
        <w:tab/>
      </w:r>
      <w:r>
        <w:rPr>
          <w:lang w:val="de-DE"/>
        </w:rPr>
        <w:tab/>
        <w:t xml:space="preserve">C. Điện Biên. </w:t>
      </w:r>
      <w:r>
        <w:rPr>
          <w:lang w:val="de-DE"/>
        </w:rPr>
        <w:tab/>
      </w:r>
      <w:r>
        <w:rPr>
          <w:lang w:val="de-DE"/>
        </w:rPr>
        <w:tab/>
        <w:t>D. Hòa Bình.</w:t>
      </w:r>
    </w:p>
    <w:p w:rsidR="00A1378B" w:rsidRDefault="00A1378B" w:rsidP="0015265D">
      <w:pPr>
        <w:pStyle w:val="NoSpacing"/>
        <w:rPr>
          <w:lang w:val="de-DE"/>
        </w:rPr>
      </w:pPr>
      <w:r>
        <w:rPr>
          <w:lang w:val="de-DE"/>
        </w:rPr>
        <w:t xml:space="preserve">Câu 35. Cơ sở để phát triển nền lâm, nông nghiệp nhiệt đới, đa dạng hóa cây trồng ở miền núi nước ta </w:t>
      </w:r>
      <w:r w:rsidRPr="00A1378B">
        <w:rPr>
          <w:b/>
          <w:i/>
          <w:lang w:val="de-DE"/>
        </w:rPr>
        <w:t>không phải</w:t>
      </w:r>
      <w:r>
        <w:rPr>
          <w:lang w:val="de-DE"/>
        </w:rPr>
        <w:t xml:space="preserve"> là</w:t>
      </w:r>
    </w:p>
    <w:p w:rsidR="00A1378B" w:rsidRDefault="00A1378B" w:rsidP="0015265D">
      <w:pPr>
        <w:pStyle w:val="NoSpacing"/>
        <w:rPr>
          <w:lang w:val="de-DE"/>
        </w:rPr>
      </w:pPr>
      <w:r>
        <w:rPr>
          <w:lang w:val="de-DE"/>
        </w:rPr>
        <w:t>A. nguồn nước dồi dào và cung cấp đủ quanh năm.</w:t>
      </w:r>
    </w:p>
    <w:p w:rsidR="00A1378B" w:rsidRDefault="00A315C1" w:rsidP="0015265D">
      <w:pPr>
        <w:pStyle w:val="NoSpacing"/>
        <w:rPr>
          <w:lang w:val="de-DE"/>
        </w:rPr>
      </w:pPr>
      <w:r>
        <w:rPr>
          <w:lang w:val="de-DE"/>
        </w:rPr>
        <w:t>B. rừng giàu có về</w:t>
      </w:r>
      <w:r w:rsidR="00874ED7">
        <w:rPr>
          <w:lang w:val="de-DE"/>
        </w:rPr>
        <w:t xml:space="preserve"> thành phần loài động vật, thực vật nhiệt đới.</w:t>
      </w:r>
    </w:p>
    <w:p w:rsidR="00874ED7" w:rsidRDefault="00874ED7" w:rsidP="0015265D">
      <w:pPr>
        <w:pStyle w:val="NoSpacing"/>
        <w:rPr>
          <w:lang w:val="de-DE"/>
        </w:rPr>
      </w:pPr>
      <w:r>
        <w:rPr>
          <w:lang w:val="de-DE"/>
        </w:rPr>
        <w:t>C. đất feralit có diện tích rộng, có nhiều loại khác nhau.</w:t>
      </w:r>
    </w:p>
    <w:p w:rsidR="00874ED7" w:rsidRDefault="00874ED7" w:rsidP="0015265D">
      <w:pPr>
        <w:pStyle w:val="NoSpacing"/>
        <w:rPr>
          <w:lang w:val="de-DE"/>
        </w:rPr>
      </w:pPr>
      <w:r>
        <w:rPr>
          <w:lang w:val="de-DE"/>
        </w:rPr>
        <w:t>D. mưa nhiều, lắm sông suối, hẻm vực.</w:t>
      </w:r>
    </w:p>
    <w:p w:rsidR="00874ED7" w:rsidRDefault="00874ED7" w:rsidP="0015265D">
      <w:pPr>
        <w:pStyle w:val="NoSpacing"/>
        <w:rPr>
          <w:lang w:val="de-DE"/>
        </w:rPr>
      </w:pPr>
      <w:r>
        <w:rPr>
          <w:lang w:val="de-DE"/>
        </w:rPr>
        <w:t>Câu 36. Đồng bằng sông Cửu Long bị xâm nhập mặn  nặng vào mùa khô là do</w:t>
      </w:r>
    </w:p>
    <w:p w:rsidR="00874ED7" w:rsidRDefault="00874ED7" w:rsidP="0015265D">
      <w:pPr>
        <w:pStyle w:val="NoSpacing"/>
        <w:rPr>
          <w:lang w:val="de-DE"/>
        </w:rPr>
      </w:pPr>
      <w:r>
        <w:rPr>
          <w:lang w:val="de-DE"/>
        </w:rPr>
        <w:t>A. nhiều cửa sông, ba mặt giáp biển, có nhiều vùng trũng rộng lớn.</w:t>
      </w:r>
    </w:p>
    <w:p w:rsidR="00874ED7" w:rsidRDefault="00874ED7" w:rsidP="0015265D">
      <w:pPr>
        <w:pStyle w:val="NoSpacing"/>
        <w:rPr>
          <w:lang w:val="de-DE"/>
        </w:rPr>
      </w:pPr>
      <w:r>
        <w:rPr>
          <w:lang w:val="de-DE"/>
        </w:rPr>
        <w:t>B.</w:t>
      </w:r>
      <w:r w:rsidR="0043325C">
        <w:rPr>
          <w:lang w:val="de-DE"/>
        </w:rPr>
        <w:t xml:space="preserve"> địa hình thấp, ba mặt giáp biển, sông ngòi, kênh rạch chằng chịt.</w:t>
      </w:r>
    </w:p>
    <w:p w:rsidR="0043325C" w:rsidRDefault="0043325C" w:rsidP="0043325C">
      <w:pPr>
        <w:pStyle w:val="NoSpacing"/>
        <w:rPr>
          <w:lang w:val="de-DE"/>
        </w:rPr>
      </w:pPr>
      <w:r>
        <w:rPr>
          <w:lang w:val="de-DE"/>
        </w:rPr>
        <w:t>C. nhiều cửa sông, ba mặt giáp biển, địa hình đa dạng.</w:t>
      </w:r>
    </w:p>
    <w:p w:rsidR="0043325C" w:rsidRDefault="0043325C" w:rsidP="0043325C">
      <w:pPr>
        <w:pStyle w:val="NoSpacing"/>
        <w:rPr>
          <w:lang w:val="de-DE"/>
        </w:rPr>
      </w:pPr>
      <w:r>
        <w:rPr>
          <w:lang w:val="de-DE"/>
        </w:rPr>
        <w:t>D. nhiều cửa sông, ba mặt giáp biển, sông ngòi dày đặc.</w:t>
      </w:r>
    </w:p>
    <w:p w:rsidR="00216715" w:rsidRDefault="00216715" w:rsidP="0043325C">
      <w:pPr>
        <w:pStyle w:val="NoSpacing"/>
        <w:rPr>
          <w:lang w:val="de-DE"/>
        </w:rPr>
      </w:pPr>
      <w:r>
        <w:rPr>
          <w:lang w:val="de-DE"/>
        </w:rPr>
        <w:t xml:space="preserve">Câu 37. Phát biểu nào sau đây </w:t>
      </w:r>
      <w:r w:rsidRPr="00216715">
        <w:rPr>
          <w:b/>
          <w:i/>
          <w:lang w:val="de-DE"/>
        </w:rPr>
        <w:t>không đúng</w:t>
      </w:r>
      <w:r>
        <w:rPr>
          <w:lang w:val="de-DE"/>
        </w:rPr>
        <w:t xml:space="preserve"> về vị trí địa lí nước ta?</w:t>
      </w:r>
    </w:p>
    <w:p w:rsidR="00216715" w:rsidRDefault="00216715" w:rsidP="0043325C">
      <w:pPr>
        <w:pStyle w:val="NoSpacing"/>
        <w:rPr>
          <w:lang w:val="de-DE"/>
        </w:rPr>
      </w:pPr>
      <w:r>
        <w:rPr>
          <w:lang w:val="de-DE"/>
        </w:rPr>
        <w:t>A. Nằm trong vùng nhiệt đới Bắc Bán Cầu.</w:t>
      </w:r>
      <w:r>
        <w:rPr>
          <w:lang w:val="de-DE"/>
        </w:rPr>
        <w:tab/>
      </w:r>
      <w:r>
        <w:rPr>
          <w:lang w:val="de-DE"/>
        </w:rPr>
        <w:tab/>
        <w:t>B. Trong vùng chịu nhiều thiên tai.</w:t>
      </w:r>
    </w:p>
    <w:p w:rsidR="00216715" w:rsidRDefault="00216715" w:rsidP="0043325C">
      <w:pPr>
        <w:pStyle w:val="NoSpacing"/>
        <w:rPr>
          <w:lang w:val="de-DE"/>
        </w:rPr>
      </w:pPr>
      <w:r>
        <w:rPr>
          <w:lang w:val="de-DE"/>
        </w:rPr>
        <w:t>C. Nằm ở trung tâm bán đảo Đông Dương.</w:t>
      </w:r>
      <w:r>
        <w:rPr>
          <w:lang w:val="de-DE"/>
        </w:rPr>
        <w:tab/>
      </w:r>
      <w:r>
        <w:rPr>
          <w:lang w:val="de-DE"/>
        </w:rPr>
        <w:tab/>
        <w:t>D. Tiếp giáp với biển Đông.</w:t>
      </w:r>
    </w:p>
    <w:p w:rsidR="002249D0" w:rsidRDefault="002249D0" w:rsidP="0043325C">
      <w:pPr>
        <w:pStyle w:val="NoSpacing"/>
        <w:rPr>
          <w:lang w:val="de-DE"/>
        </w:rPr>
      </w:pPr>
      <w:r>
        <w:rPr>
          <w:lang w:val="de-DE"/>
        </w:rPr>
        <w:t>Câu 38.</w:t>
      </w:r>
      <w:r w:rsidR="003820B6">
        <w:rPr>
          <w:lang w:val="de-DE"/>
        </w:rPr>
        <w:t xml:space="preserve">Do mưa nhiều, độ dốc lớn, nên miền núi là nơi dễ xảy ra </w:t>
      </w:r>
    </w:p>
    <w:p w:rsidR="003820B6" w:rsidRDefault="003820B6" w:rsidP="0043325C">
      <w:pPr>
        <w:pStyle w:val="NoSpacing"/>
        <w:rPr>
          <w:lang w:val="de-DE"/>
        </w:rPr>
      </w:pPr>
      <w:r>
        <w:rPr>
          <w:lang w:val="de-DE"/>
        </w:rPr>
        <w:t xml:space="preserve">A. lốc. </w:t>
      </w:r>
      <w:r>
        <w:rPr>
          <w:lang w:val="de-DE"/>
        </w:rPr>
        <w:tab/>
      </w:r>
      <w:r>
        <w:rPr>
          <w:lang w:val="de-DE"/>
        </w:rPr>
        <w:tab/>
      </w:r>
      <w:r>
        <w:rPr>
          <w:lang w:val="de-DE"/>
        </w:rPr>
        <w:tab/>
        <w:t xml:space="preserve">B. sương muối. </w:t>
      </w:r>
      <w:r>
        <w:rPr>
          <w:lang w:val="de-DE"/>
        </w:rPr>
        <w:tab/>
      </w:r>
      <w:r>
        <w:rPr>
          <w:lang w:val="de-DE"/>
        </w:rPr>
        <w:tab/>
        <w:t xml:space="preserve">C. mưa đá. </w:t>
      </w:r>
      <w:r>
        <w:rPr>
          <w:lang w:val="de-DE"/>
        </w:rPr>
        <w:tab/>
      </w:r>
      <w:r>
        <w:rPr>
          <w:lang w:val="de-DE"/>
        </w:rPr>
        <w:tab/>
      </w:r>
      <w:r>
        <w:rPr>
          <w:lang w:val="de-DE"/>
        </w:rPr>
        <w:tab/>
        <w:t>D. lũ quét.</w:t>
      </w:r>
    </w:p>
    <w:p w:rsidR="003820B6" w:rsidRDefault="003820B6" w:rsidP="0043325C">
      <w:pPr>
        <w:pStyle w:val="NoSpacing"/>
        <w:rPr>
          <w:lang w:val="de-DE"/>
        </w:rPr>
      </w:pPr>
      <w:r>
        <w:rPr>
          <w:lang w:val="de-DE"/>
        </w:rPr>
        <w:t>Câu 39.</w:t>
      </w:r>
      <w:r w:rsidR="005F1A2B">
        <w:rPr>
          <w:lang w:val="de-DE"/>
        </w:rPr>
        <w:t xml:space="preserve"> Nhờ tiếp giáp biển, nên nước ta có</w:t>
      </w:r>
    </w:p>
    <w:p w:rsidR="005F1A2B" w:rsidRDefault="005F1A2B" w:rsidP="0043325C">
      <w:pPr>
        <w:pStyle w:val="NoSpacing"/>
        <w:rPr>
          <w:lang w:val="de-DE"/>
        </w:rPr>
      </w:pPr>
      <w:r>
        <w:rPr>
          <w:lang w:val="de-DE"/>
        </w:rPr>
        <w:t>A.  nền nhiệt</w:t>
      </w:r>
      <w:r w:rsidR="00B456C4">
        <w:rPr>
          <w:lang w:val="de-DE"/>
        </w:rPr>
        <w:t xml:space="preserve"> độ cao, nhiều ánh sáng. </w:t>
      </w:r>
      <w:r w:rsidR="00B456C4">
        <w:rPr>
          <w:lang w:val="de-DE"/>
        </w:rPr>
        <w:tab/>
      </w:r>
      <w:r w:rsidR="00B456C4">
        <w:rPr>
          <w:lang w:val="de-DE"/>
        </w:rPr>
        <w:tab/>
        <w:t>B.  n</w:t>
      </w:r>
      <w:r>
        <w:rPr>
          <w:lang w:val="de-DE"/>
        </w:rPr>
        <w:t>hiều t</w:t>
      </w:r>
      <w:r w:rsidR="001701B4">
        <w:rPr>
          <w:lang w:val="de-DE"/>
        </w:rPr>
        <w:t>ài nguyên khoáng sản và sinh vật.</w:t>
      </w:r>
    </w:p>
    <w:p w:rsidR="001701B4" w:rsidRDefault="001701B4" w:rsidP="0043325C">
      <w:pPr>
        <w:pStyle w:val="NoSpacing"/>
        <w:rPr>
          <w:lang w:val="de-DE"/>
        </w:rPr>
      </w:pPr>
      <w:r>
        <w:rPr>
          <w:lang w:val="de-DE"/>
        </w:rPr>
        <w:t>C. thiên nhiên xanh tốt, giàu sức sống.</w:t>
      </w:r>
      <w:r>
        <w:rPr>
          <w:lang w:val="de-DE"/>
        </w:rPr>
        <w:tab/>
      </w:r>
      <w:r>
        <w:rPr>
          <w:lang w:val="de-DE"/>
        </w:rPr>
        <w:tab/>
        <w:t>D. khí hậu hai mùa rõ rệt.</w:t>
      </w:r>
    </w:p>
    <w:p w:rsidR="001701B4" w:rsidRDefault="000571CF" w:rsidP="0043325C">
      <w:pPr>
        <w:pStyle w:val="NoSpacing"/>
        <w:rPr>
          <w:lang w:val="de-DE"/>
        </w:rPr>
      </w:pPr>
      <w:r>
        <w:rPr>
          <w:lang w:val="de-DE"/>
        </w:rPr>
        <w:t>Câu 40.  Vùng núi gồm các dãy núi chạy song song và so le nhau theo hướng TB- ĐN là</w:t>
      </w:r>
    </w:p>
    <w:p w:rsidR="000571CF" w:rsidRDefault="000571CF" w:rsidP="0043325C">
      <w:pPr>
        <w:pStyle w:val="NoSpacing"/>
        <w:rPr>
          <w:lang w:val="de-DE"/>
        </w:rPr>
      </w:pPr>
      <w:r>
        <w:rPr>
          <w:lang w:val="de-DE"/>
        </w:rPr>
        <w:t>A.  Trường Sơn Nam.</w:t>
      </w:r>
      <w:r>
        <w:rPr>
          <w:lang w:val="de-DE"/>
        </w:rPr>
        <w:tab/>
      </w:r>
      <w:r>
        <w:rPr>
          <w:lang w:val="de-DE"/>
        </w:rPr>
        <w:tab/>
        <w:t xml:space="preserve">B. Đông Bắc.   </w:t>
      </w:r>
      <w:r>
        <w:rPr>
          <w:lang w:val="de-DE"/>
        </w:rPr>
        <w:tab/>
      </w:r>
      <w:r>
        <w:rPr>
          <w:lang w:val="de-DE"/>
        </w:rPr>
        <w:tab/>
        <w:t xml:space="preserve">C. Tây Bắc. </w:t>
      </w:r>
      <w:r>
        <w:rPr>
          <w:lang w:val="de-DE"/>
        </w:rPr>
        <w:tab/>
      </w:r>
      <w:r>
        <w:rPr>
          <w:lang w:val="de-DE"/>
        </w:rPr>
        <w:tab/>
        <w:t>D. Trường Sơn Bắc.</w:t>
      </w:r>
    </w:p>
    <w:p w:rsidR="0043325C" w:rsidRDefault="0043325C" w:rsidP="0043325C">
      <w:pPr>
        <w:pStyle w:val="NoSpacing"/>
        <w:rPr>
          <w:lang w:val="de-DE"/>
        </w:rPr>
      </w:pPr>
    </w:p>
    <w:p w:rsidR="0043325C" w:rsidRDefault="00820741" w:rsidP="00820741">
      <w:pPr>
        <w:pStyle w:val="NoSpacing"/>
        <w:jc w:val="center"/>
        <w:rPr>
          <w:i/>
          <w:lang w:val="de-DE"/>
        </w:rPr>
      </w:pPr>
      <w:r w:rsidRPr="00820741">
        <w:rPr>
          <w:i/>
          <w:lang w:val="de-DE"/>
        </w:rPr>
        <w:t>---</w:t>
      </w:r>
      <w:r>
        <w:rPr>
          <w:i/>
          <w:lang w:val="de-DE"/>
        </w:rPr>
        <w:t>--</w:t>
      </w:r>
      <w:r w:rsidRPr="00820741">
        <w:rPr>
          <w:i/>
          <w:lang w:val="de-DE"/>
        </w:rPr>
        <w:t>-----------------------Hết------------------------------</w:t>
      </w:r>
    </w:p>
    <w:p w:rsidR="00820741" w:rsidRPr="00820741" w:rsidRDefault="00820741" w:rsidP="00820741">
      <w:pPr>
        <w:pStyle w:val="NoSpacing"/>
        <w:jc w:val="center"/>
        <w:rPr>
          <w:i/>
          <w:lang w:val="de-DE"/>
        </w:rPr>
      </w:pPr>
      <w:r>
        <w:rPr>
          <w:i/>
          <w:lang w:val="de-DE"/>
        </w:rPr>
        <w:t>Thí sinh được sử dụng Atlat Địa Lí Việt Nam</w:t>
      </w:r>
    </w:p>
    <w:p w:rsidR="00F47325" w:rsidRDefault="00F47325" w:rsidP="0015265D">
      <w:pPr>
        <w:pStyle w:val="NoSpacing"/>
        <w:rPr>
          <w:lang w:val="de-DE"/>
        </w:rPr>
      </w:pPr>
    </w:p>
    <w:p w:rsidR="00EA341B" w:rsidRDefault="00EA341B" w:rsidP="00EA341B">
      <w:pPr>
        <w:pStyle w:val="NoSpacing"/>
        <w:jc w:val="center"/>
        <w:rPr>
          <w:b/>
          <w:lang w:val="de-DE"/>
        </w:rPr>
      </w:pPr>
      <w:r w:rsidRPr="00EA341B">
        <w:rPr>
          <w:b/>
          <w:lang w:val="de-DE"/>
        </w:rPr>
        <w:t>ĐÁP ÁN ĐỀ KIỂM TRA MỘT TIẾT</w:t>
      </w:r>
    </w:p>
    <w:tbl>
      <w:tblPr>
        <w:tblStyle w:val="TableGrid"/>
        <w:tblW w:w="0" w:type="auto"/>
        <w:tblLook w:val="04A0" w:firstRow="1" w:lastRow="0" w:firstColumn="1" w:lastColumn="0" w:noHBand="0" w:noVBand="1"/>
      </w:tblPr>
      <w:tblGrid>
        <w:gridCol w:w="709"/>
        <w:gridCol w:w="709"/>
        <w:gridCol w:w="710"/>
        <w:gridCol w:w="710"/>
        <w:gridCol w:w="710"/>
        <w:gridCol w:w="710"/>
        <w:gridCol w:w="710"/>
        <w:gridCol w:w="710"/>
        <w:gridCol w:w="710"/>
        <w:gridCol w:w="710"/>
        <w:gridCol w:w="710"/>
        <w:gridCol w:w="710"/>
        <w:gridCol w:w="710"/>
        <w:gridCol w:w="710"/>
      </w:tblGrid>
      <w:tr w:rsidR="00EA341B" w:rsidTr="00E16BD1">
        <w:tc>
          <w:tcPr>
            <w:tcW w:w="709" w:type="dxa"/>
          </w:tcPr>
          <w:p w:rsidR="00EA341B" w:rsidRDefault="00EA341B" w:rsidP="00EA341B">
            <w:pPr>
              <w:pStyle w:val="NoSpacing"/>
              <w:jc w:val="center"/>
              <w:rPr>
                <w:b/>
                <w:lang w:val="de-DE"/>
              </w:rPr>
            </w:pPr>
            <w:r>
              <w:rPr>
                <w:b/>
                <w:lang w:val="de-DE"/>
              </w:rPr>
              <w:t>Câu</w:t>
            </w:r>
          </w:p>
        </w:tc>
        <w:tc>
          <w:tcPr>
            <w:tcW w:w="709" w:type="dxa"/>
          </w:tcPr>
          <w:p w:rsidR="00EA341B" w:rsidRDefault="00EA341B" w:rsidP="00EA341B">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c>
          <w:tcPr>
            <w:tcW w:w="710" w:type="dxa"/>
          </w:tcPr>
          <w:p w:rsidR="00EA341B" w:rsidRDefault="00EA341B" w:rsidP="00B153D1">
            <w:pPr>
              <w:pStyle w:val="NoSpacing"/>
              <w:jc w:val="center"/>
              <w:rPr>
                <w:b/>
                <w:lang w:val="de-DE"/>
              </w:rPr>
            </w:pPr>
            <w:r>
              <w:rPr>
                <w:b/>
                <w:lang w:val="de-DE"/>
              </w:rPr>
              <w:t>Câu</w:t>
            </w:r>
          </w:p>
        </w:tc>
        <w:tc>
          <w:tcPr>
            <w:tcW w:w="710" w:type="dxa"/>
          </w:tcPr>
          <w:p w:rsidR="00EA341B" w:rsidRDefault="00EA341B" w:rsidP="00B153D1">
            <w:pPr>
              <w:pStyle w:val="NoSpacing"/>
              <w:jc w:val="center"/>
              <w:rPr>
                <w:b/>
                <w:lang w:val="de-DE"/>
              </w:rPr>
            </w:pPr>
            <w:r>
              <w:rPr>
                <w:b/>
                <w:lang w:val="de-DE"/>
              </w:rPr>
              <w:t>Đáp án</w:t>
            </w:r>
          </w:p>
        </w:tc>
      </w:tr>
      <w:tr w:rsidR="00EA341B" w:rsidTr="00E16BD1">
        <w:tc>
          <w:tcPr>
            <w:tcW w:w="709" w:type="dxa"/>
          </w:tcPr>
          <w:p w:rsidR="00EA341B" w:rsidRDefault="00EA341B" w:rsidP="003B2D8C">
            <w:pPr>
              <w:pStyle w:val="NoSpacing"/>
              <w:jc w:val="center"/>
              <w:rPr>
                <w:b/>
                <w:lang w:val="de-DE"/>
              </w:rPr>
            </w:pPr>
            <w:r>
              <w:rPr>
                <w:b/>
                <w:lang w:val="de-DE"/>
              </w:rPr>
              <w:t>1</w:t>
            </w:r>
          </w:p>
        </w:tc>
        <w:tc>
          <w:tcPr>
            <w:tcW w:w="709" w:type="dxa"/>
          </w:tcPr>
          <w:p w:rsidR="00EA341B" w:rsidRDefault="003A70D0"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7</w:t>
            </w:r>
          </w:p>
        </w:tc>
        <w:tc>
          <w:tcPr>
            <w:tcW w:w="710" w:type="dxa"/>
          </w:tcPr>
          <w:p w:rsidR="00EA341B" w:rsidRDefault="003B2D8C"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13</w:t>
            </w:r>
          </w:p>
        </w:tc>
        <w:tc>
          <w:tcPr>
            <w:tcW w:w="710" w:type="dxa"/>
          </w:tcPr>
          <w:p w:rsidR="00EA341B" w:rsidRDefault="003B2D8C"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19</w:t>
            </w:r>
          </w:p>
        </w:tc>
        <w:tc>
          <w:tcPr>
            <w:tcW w:w="710" w:type="dxa"/>
          </w:tcPr>
          <w:p w:rsidR="00EA341B" w:rsidRDefault="003B2D8C"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25</w:t>
            </w:r>
          </w:p>
        </w:tc>
        <w:tc>
          <w:tcPr>
            <w:tcW w:w="710" w:type="dxa"/>
          </w:tcPr>
          <w:p w:rsidR="00EA341B" w:rsidRDefault="00FE4B7D"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31</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37</w:t>
            </w:r>
          </w:p>
        </w:tc>
        <w:tc>
          <w:tcPr>
            <w:tcW w:w="710" w:type="dxa"/>
          </w:tcPr>
          <w:p w:rsidR="00EA341B" w:rsidRDefault="006D5550" w:rsidP="003B2D8C">
            <w:pPr>
              <w:pStyle w:val="NoSpacing"/>
              <w:jc w:val="center"/>
              <w:rPr>
                <w:b/>
                <w:lang w:val="de-DE"/>
              </w:rPr>
            </w:pPr>
            <w:r>
              <w:rPr>
                <w:b/>
                <w:lang w:val="de-DE"/>
              </w:rPr>
              <w:t>C</w:t>
            </w:r>
          </w:p>
        </w:tc>
      </w:tr>
      <w:tr w:rsidR="00EA341B" w:rsidTr="00E16BD1">
        <w:tc>
          <w:tcPr>
            <w:tcW w:w="709" w:type="dxa"/>
          </w:tcPr>
          <w:p w:rsidR="00EA341B" w:rsidRDefault="00EA341B" w:rsidP="003B2D8C">
            <w:pPr>
              <w:pStyle w:val="NoSpacing"/>
              <w:jc w:val="center"/>
              <w:rPr>
                <w:b/>
                <w:lang w:val="de-DE"/>
              </w:rPr>
            </w:pPr>
            <w:r>
              <w:rPr>
                <w:b/>
                <w:lang w:val="de-DE"/>
              </w:rPr>
              <w:t>2</w:t>
            </w:r>
          </w:p>
        </w:tc>
        <w:tc>
          <w:tcPr>
            <w:tcW w:w="709" w:type="dxa"/>
          </w:tcPr>
          <w:p w:rsidR="00EA341B" w:rsidRDefault="003A70D0"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8</w:t>
            </w:r>
          </w:p>
        </w:tc>
        <w:tc>
          <w:tcPr>
            <w:tcW w:w="710" w:type="dxa"/>
          </w:tcPr>
          <w:p w:rsidR="00EA341B" w:rsidRDefault="003B2D8C"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14</w:t>
            </w:r>
          </w:p>
        </w:tc>
        <w:tc>
          <w:tcPr>
            <w:tcW w:w="710" w:type="dxa"/>
          </w:tcPr>
          <w:p w:rsidR="00EA341B" w:rsidRDefault="003B2D8C"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20</w:t>
            </w:r>
          </w:p>
        </w:tc>
        <w:tc>
          <w:tcPr>
            <w:tcW w:w="710" w:type="dxa"/>
          </w:tcPr>
          <w:p w:rsidR="00EA341B" w:rsidRDefault="00FE4B7D"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26</w:t>
            </w:r>
          </w:p>
        </w:tc>
        <w:tc>
          <w:tcPr>
            <w:tcW w:w="710" w:type="dxa"/>
          </w:tcPr>
          <w:p w:rsidR="00EA341B" w:rsidRDefault="00FE4B7D"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32</w:t>
            </w:r>
          </w:p>
        </w:tc>
        <w:tc>
          <w:tcPr>
            <w:tcW w:w="710" w:type="dxa"/>
          </w:tcPr>
          <w:p w:rsidR="00EA341B" w:rsidRDefault="00FE4B7D"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38</w:t>
            </w:r>
          </w:p>
        </w:tc>
        <w:tc>
          <w:tcPr>
            <w:tcW w:w="710" w:type="dxa"/>
          </w:tcPr>
          <w:p w:rsidR="00EA341B" w:rsidRDefault="003A70D0" w:rsidP="003B2D8C">
            <w:pPr>
              <w:pStyle w:val="NoSpacing"/>
              <w:jc w:val="center"/>
              <w:rPr>
                <w:b/>
                <w:lang w:val="de-DE"/>
              </w:rPr>
            </w:pPr>
            <w:r>
              <w:rPr>
                <w:b/>
                <w:lang w:val="de-DE"/>
              </w:rPr>
              <w:t>D</w:t>
            </w:r>
          </w:p>
        </w:tc>
      </w:tr>
      <w:tr w:rsidR="00EA341B" w:rsidTr="00E16BD1">
        <w:tc>
          <w:tcPr>
            <w:tcW w:w="709" w:type="dxa"/>
          </w:tcPr>
          <w:p w:rsidR="00EA341B" w:rsidRDefault="00EA341B" w:rsidP="003B2D8C">
            <w:pPr>
              <w:pStyle w:val="NoSpacing"/>
              <w:jc w:val="center"/>
              <w:rPr>
                <w:b/>
                <w:lang w:val="de-DE"/>
              </w:rPr>
            </w:pPr>
            <w:r>
              <w:rPr>
                <w:b/>
                <w:lang w:val="de-DE"/>
              </w:rPr>
              <w:t>3</w:t>
            </w:r>
          </w:p>
        </w:tc>
        <w:tc>
          <w:tcPr>
            <w:tcW w:w="709" w:type="dxa"/>
          </w:tcPr>
          <w:p w:rsidR="00EA341B" w:rsidRDefault="003A70D0"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9</w:t>
            </w:r>
          </w:p>
        </w:tc>
        <w:tc>
          <w:tcPr>
            <w:tcW w:w="710" w:type="dxa"/>
          </w:tcPr>
          <w:p w:rsidR="00EA341B" w:rsidRDefault="003B2D8C"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15</w:t>
            </w:r>
          </w:p>
        </w:tc>
        <w:tc>
          <w:tcPr>
            <w:tcW w:w="710" w:type="dxa"/>
          </w:tcPr>
          <w:p w:rsidR="00EA341B" w:rsidRDefault="003B2D8C"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21</w:t>
            </w:r>
          </w:p>
        </w:tc>
        <w:tc>
          <w:tcPr>
            <w:tcW w:w="710" w:type="dxa"/>
          </w:tcPr>
          <w:p w:rsidR="00EA341B" w:rsidRDefault="00FE4B7D"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27</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33</w:t>
            </w:r>
          </w:p>
        </w:tc>
        <w:tc>
          <w:tcPr>
            <w:tcW w:w="710" w:type="dxa"/>
          </w:tcPr>
          <w:p w:rsidR="00EA341B" w:rsidRDefault="00FE4B7D" w:rsidP="003B2D8C">
            <w:pPr>
              <w:pStyle w:val="NoSpacing"/>
              <w:jc w:val="center"/>
              <w:rPr>
                <w:b/>
                <w:lang w:val="de-DE"/>
              </w:rPr>
            </w:pPr>
            <w:r>
              <w:rPr>
                <w:b/>
                <w:lang w:val="de-DE"/>
              </w:rPr>
              <w:t>D</w:t>
            </w:r>
          </w:p>
        </w:tc>
        <w:tc>
          <w:tcPr>
            <w:tcW w:w="710" w:type="dxa"/>
          </w:tcPr>
          <w:p w:rsidR="00EA341B" w:rsidRDefault="003A70D0" w:rsidP="003B2D8C">
            <w:pPr>
              <w:pStyle w:val="NoSpacing"/>
              <w:jc w:val="center"/>
              <w:rPr>
                <w:b/>
                <w:lang w:val="de-DE"/>
              </w:rPr>
            </w:pPr>
            <w:r>
              <w:rPr>
                <w:b/>
                <w:lang w:val="de-DE"/>
              </w:rPr>
              <w:t>39</w:t>
            </w:r>
          </w:p>
        </w:tc>
        <w:tc>
          <w:tcPr>
            <w:tcW w:w="710" w:type="dxa"/>
          </w:tcPr>
          <w:p w:rsidR="00EA341B" w:rsidRDefault="003A70D0" w:rsidP="003B2D8C">
            <w:pPr>
              <w:pStyle w:val="NoSpacing"/>
              <w:jc w:val="center"/>
              <w:rPr>
                <w:b/>
                <w:lang w:val="de-DE"/>
              </w:rPr>
            </w:pPr>
            <w:r>
              <w:rPr>
                <w:b/>
                <w:lang w:val="de-DE"/>
              </w:rPr>
              <w:t>C</w:t>
            </w:r>
          </w:p>
        </w:tc>
      </w:tr>
      <w:tr w:rsidR="00EA341B" w:rsidTr="00E16BD1">
        <w:tc>
          <w:tcPr>
            <w:tcW w:w="709" w:type="dxa"/>
          </w:tcPr>
          <w:p w:rsidR="00EA341B" w:rsidRDefault="00EA341B" w:rsidP="003B2D8C">
            <w:pPr>
              <w:pStyle w:val="NoSpacing"/>
              <w:jc w:val="center"/>
              <w:rPr>
                <w:b/>
                <w:lang w:val="de-DE"/>
              </w:rPr>
            </w:pPr>
            <w:r>
              <w:rPr>
                <w:b/>
                <w:lang w:val="de-DE"/>
              </w:rPr>
              <w:t>4</w:t>
            </w:r>
          </w:p>
        </w:tc>
        <w:tc>
          <w:tcPr>
            <w:tcW w:w="709" w:type="dxa"/>
          </w:tcPr>
          <w:p w:rsidR="00EA341B" w:rsidRDefault="003B2D8C"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10</w:t>
            </w:r>
          </w:p>
        </w:tc>
        <w:tc>
          <w:tcPr>
            <w:tcW w:w="710" w:type="dxa"/>
          </w:tcPr>
          <w:p w:rsidR="00EA341B" w:rsidRDefault="003B2D8C"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r>
              <w:rPr>
                <w:b/>
                <w:lang w:val="de-DE"/>
              </w:rPr>
              <w:t>16</w:t>
            </w:r>
          </w:p>
        </w:tc>
        <w:tc>
          <w:tcPr>
            <w:tcW w:w="710" w:type="dxa"/>
          </w:tcPr>
          <w:p w:rsidR="00EA341B" w:rsidRDefault="003B2D8C" w:rsidP="003B2D8C">
            <w:pPr>
              <w:pStyle w:val="NoSpacing"/>
              <w:jc w:val="center"/>
              <w:rPr>
                <w:b/>
                <w:lang w:val="de-DE"/>
              </w:rPr>
            </w:pPr>
            <w:r>
              <w:rPr>
                <w:b/>
                <w:lang w:val="de-DE"/>
              </w:rPr>
              <w:t>A</w:t>
            </w:r>
          </w:p>
        </w:tc>
        <w:tc>
          <w:tcPr>
            <w:tcW w:w="710" w:type="dxa"/>
          </w:tcPr>
          <w:p w:rsidR="00EA341B" w:rsidRDefault="00EA341B" w:rsidP="003B2D8C">
            <w:pPr>
              <w:pStyle w:val="NoSpacing"/>
              <w:jc w:val="center"/>
              <w:rPr>
                <w:b/>
                <w:lang w:val="de-DE"/>
              </w:rPr>
            </w:pPr>
            <w:r>
              <w:rPr>
                <w:b/>
                <w:lang w:val="de-DE"/>
              </w:rPr>
              <w:t>22</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28</w:t>
            </w:r>
          </w:p>
        </w:tc>
        <w:tc>
          <w:tcPr>
            <w:tcW w:w="710" w:type="dxa"/>
          </w:tcPr>
          <w:p w:rsidR="00EA341B" w:rsidRDefault="00FE4B7D"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34</w:t>
            </w:r>
          </w:p>
        </w:tc>
        <w:tc>
          <w:tcPr>
            <w:tcW w:w="710" w:type="dxa"/>
          </w:tcPr>
          <w:p w:rsidR="00EA341B" w:rsidRDefault="00FE4B7D"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40</w:t>
            </w:r>
          </w:p>
        </w:tc>
        <w:tc>
          <w:tcPr>
            <w:tcW w:w="710" w:type="dxa"/>
          </w:tcPr>
          <w:p w:rsidR="00EA341B" w:rsidRDefault="003A70D0" w:rsidP="003B2D8C">
            <w:pPr>
              <w:pStyle w:val="NoSpacing"/>
              <w:jc w:val="center"/>
              <w:rPr>
                <w:b/>
                <w:lang w:val="de-DE"/>
              </w:rPr>
            </w:pPr>
            <w:r>
              <w:rPr>
                <w:b/>
                <w:lang w:val="de-DE"/>
              </w:rPr>
              <w:t>D</w:t>
            </w:r>
          </w:p>
        </w:tc>
      </w:tr>
      <w:tr w:rsidR="00EA341B" w:rsidTr="00E16BD1">
        <w:tc>
          <w:tcPr>
            <w:tcW w:w="709" w:type="dxa"/>
          </w:tcPr>
          <w:p w:rsidR="00EA341B" w:rsidRDefault="00EA341B" w:rsidP="003B2D8C">
            <w:pPr>
              <w:pStyle w:val="NoSpacing"/>
              <w:jc w:val="center"/>
              <w:rPr>
                <w:b/>
                <w:lang w:val="de-DE"/>
              </w:rPr>
            </w:pPr>
            <w:r>
              <w:rPr>
                <w:b/>
                <w:lang w:val="de-DE"/>
              </w:rPr>
              <w:t>5</w:t>
            </w:r>
          </w:p>
        </w:tc>
        <w:tc>
          <w:tcPr>
            <w:tcW w:w="709" w:type="dxa"/>
          </w:tcPr>
          <w:p w:rsidR="00EA341B" w:rsidRDefault="003B2D8C"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11</w:t>
            </w:r>
          </w:p>
        </w:tc>
        <w:tc>
          <w:tcPr>
            <w:tcW w:w="710" w:type="dxa"/>
          </w:tcPr>
          <w:p w:rsidR="00EA341B" w:rsidRDefault="003B2D8C"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17</w:t>
            </w:r>
          </w:p>
        </w:tc>
        <w:tc>
          <w:tcPr>
            <w:tcW w:w="710" w:type="dxa"/>
          </w:tcPr>
          <w:p w:rsidR="00EA341B" w:rsidRDefault="003B2D8C"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23</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29</w:t>
            </w:r>
          </w:p>
        </w:tc>
        <w:tc>
          <w:tcPr>
            <w:tcW w:w="710" w:type="dxa"/>
          </w:tcPr>
          <w:p w:rsidR="00EA341B" w:rsidRDefault="00FE4B7D"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35</w:t>
            </w:r>
          </w:p>
        </w:tc>
        <w:tc>
          <w:tcPr>
            <w:tcW w:w="710" w:type="dxa"/>
          </w:tcPr>
          <w:p w:rsidR="00EA341B" w:rsidRDefault="00FE4B7D" w:rsidP="003B2D8C">
            <w:pPr>
              <w:pStyle w:val="NoSpacing"/>
              <w:jc w:val="center"/>
              <w:rPr>
                <w:b/>
                <w:lang w:val="de-DE"/>
              </w:rPr>
            </w:pPr>
            <w:r>
              <w:rPr>
                <w:b/>
                <w:lang w:val="de-DE"/>
              </w:rPr>
              <w:t>D</w:t>
            </w:r>
          </w:p>
        </w:tc>
        <w:tc>
          <w:tcPr>
            <w:tcW w:w="710" w:type="dxa"/>
          </w:tcPr>
          <w:p w:rsidR="00EA341B" w:rsidRDefault="00EA341B" w:rsidP="003B2D8C">
            <w:pPr>
              <w:pStyle w:val="NoSpacing"/>
              <w:jc w:val="center"/>
              <w:rPr>
                <w:b/>
                <w:lang w:val="de-DE"/>
              </w:rPr>
            </w:pPr>
          </w:p>
        </w:tc>
        <w:tc>
          <w:tcPr>
            <w:tcW w:w="710" w:type="dxa"/>
          </w:tcPr>
          <w:p w:rsidR="00EA341B" w:rsidRDefault="00EA341B" w:rsidP="003B2D8C">
            <w:pPr>
              <w:pStyle w:val="NoSpacing"/>
              <w:jc w:val="center"/>
              <w:rPr>
                <w:b/>
                <w:lang w:val="de-DE"/>
              </w:rPr>
            </w:pPr>
          </w:p>
        </w:tc>
      </w:tr>
      <w:tr w:rsidR="00EA341B" w:rsidTr="00E16BD1">
        <w:tc>
          <w:tcPr>
            <w:tcW w:w="709" w:type="dxa"/>
          </w:tcPr>
          <w:p w:rsidR="00EA341B" w:rsidRDefault="00EA341B" w:rsidP="003B2D8C">
            <w:pPr>
              <w:pStyle w:val="NoSpacing"/>
              <w:jc w:val="center"/>
              <w:rPr>
                <w:b/>
                <w:lang w:val="de-DE"/>
              </w:rPr>
            </w:pPr>
            <w:r>
              <w:rPr>
                <w:b/>
                <w:lang w:val="de-DE"/>
              </w:rPr>
              <w:t>6</w:t>
            </w:r>
          </w:p>
        </w:tc>
        <w:tc>
          <w:tcPr>
            <w:tcW w:w="709" w:type="dxa"/>
          </w:tcPr>
          <w:p w:rsidR="00EA341B" w:rsidRDefault="003B2D8C"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r>
              <w:rPr>
                <w:b/>
                <w:lang w:val="de-DE"/>
              </w:rPr>
              <w:t>12</w:t>
            </w:r>
          </w:p>
        </w:tc>
        <w:tc>
          <w:tcPr>
            <w:tcW w:w="710" w:type="dxa"/>
          </w:tcPr>
          <w:p w:rsidR="00EA341B" w:rsidRDefault="003B2D8C"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18</w:t>
            </w:r>
          </w:p>
        </w:tc>
        <w:tc>
          <w:tcPr>
            <w:tcW w:w="710" w:type="dxa"/>
          </w:tcPr>
          <w:p w:rsidR="00EA341B" w:rsidRDefault="003B2D8C"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24</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39</w:t>
            </w:r>
          </w:p>
        </w:tc>
        <w:tc>
          <w:tcPr>
            <w:tcW w:w="710" w:type="dxa"/>
          </w:tcPr>
          <w:p w:rsidR="00EA341B" w:rsidRDefault="00FE4B7D" w:rsidP="003B2D8C">
            <w:pPr>
              <w:pStyle w:val="NoSpacing"/>
              <w:jc w:val="center"/>
              <w:rPr>
                <w:b/>
                <w:lang w:val="de-DE"/>
              </w:rPr>
            </w:pPr>
            <w:r>
              <w:rPr>
                <w:b/>
                <w:lang w:val="de-DE"/>
              </w:rPr>
              <w:t>C</w:t>
            </w:r>
          </w:p>
        </w:tc>
        <w:tc>
          <w:tcPr>
            <w:tcW w:w="710" w:type="dxa"/>
          </w:tcPr>
          <w:p w:rsidR="00EA341B" w:rsidRDefault="00EA341B" w:rsidP="003B2D8C">
            <w:pPr>
              <w:pStyle w:val="NoSpacing"/>
              <w:jc w:val="center"/>
              <w:rPr>
                <w:b/>
                <w:lang w:val="de-DE"/>
              </w:rPr>
            </w:pPr>
            <w:r>
              <w:rPr>
                <w:b/>
                <w:lang w:val="de-DE"/>
              </w:rPr>
              <w:t>36</w:t>
            </w:r>
          </w:p>
        </w:tc>
        <w:tc>
          <w:tcPr>
            <w:tcW w:w="710" w:type="dxa"/>
          </w:tcPr>
          <w:p w:rsidR="00EA341B" w:rsidRDefault="00FE4B7D" w:rsidP="003B2D8C">
            <w:pPr>
              <w:pStyle w:val="NoSpacing"/>
              <w:jc w:val="center"/>
              <w:rPr>
                <w:b/>
                <w:lang w:val="de-DE"/>
              </w:rPr>
            </w:pPr>
            <w:r>
              <w:rPr>
                <w:b/>
                <w:lang w:val="de-DE"/>
              </w:rPr>
              <w:t>B</w:t>
            </w:r>
          </w:p>
        </w:tc>
        <w:tc>
          <w:tcPr>
            <w:tcW w:w="710" w:type="dxa"/>
          </w:tcPr>
          <w:p w:rsidR="00EA341B" w:rsidRDefault="00EA341B" w:rsidP="003B2D8C">
            <w:pPr>
              <w:pStyle w:val="NoSpacing"/>
              <w:jc w:val="center"/>
              <w:rPr>
                <w:b/>
                <w:lang w:val="de-DE"/>
              </w:rPr>
            </w:pPr>
          </w:p>
        </w:tc>
        <w:tc>
          <w:tcPr>
            <w:tcW w:w="710" w:type="dxa"/>
          </w:tcPr>
          <w:p w:rsidR="00EA341B" w:rsidRDefault="00EA341B" w:rsidP="003B2D8C">
            <w:pPr>
              <w:pStyle w:val="NoSpacing"/>
              <w:jc w:val="center"/>
              <w:rPr>
                <w:b/>
                <w:lang w:val="de-DE"/>
              </w:rPr>
            </w:pPr>
          </w:p>
        </w:tc>
      </w:tr>
    </w:tbl>
    <w:p w:rsidR="00EA341B" w:rsidRPr="00EA341B" w:rsidRDefault="00EA341B" w:rsidP="00EA341B">
      <w:pPr>
        <w:pStyle w:val="NoSpacing"/>
        <w:rPr>
          <w:b/>
          <w:lang w:val="de-DE"/>
        </w:rPr>
      </w:pPr>
    </w:p>
    <w:sectPr w:rsidR="00EA341B" w:rsidRPr="00EA341B" w:rsidSect="0015265D">
      <w:pgSz w:w="11906" w:h="16838"/>
      <w:pgMar w:top="851" w:right="510"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E98"/>
    <w:multiLevelType w:val="hybridMultilevel"/>
    <w:tmpl w:val="FB00E4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5D"/>
    <w:rsid w:val="000571CF"/>
    <w:rsid w:val="000606E1"/>
    <w:rsid w:val="0015265D"/>
    <w:rsid w:val="001641C6"/>
    <w:rsid w:val="001701B4"/>
    <w:rsid w:val="00216715"/>
    <w:rsid w:val="002249D0"/>
    <w:rsid w:val="002F3781"/>
    <w:rsid w:val="00302A5D"/>
    <w:rsid w:val="003820B6"/>
    <w:rsid w:val="003A70D0"/>
    <w:rsid w:val="003B2D8C"/>
    <w:rsid w:val="003E7684"/>
    <w:rsid w:val="0043325C"/>
    <w:rsid w:val="00481FC6"/>
    <w:rsid w:val="005F1A2B"/>
    <w:rsid w:val="005F2AB9"/>
    <w:rsid w:val="00633905"/>
    <w:rsid w:val="00667E45"/>
    <w:rsid w:val="006D5550"/>
    <w:rsid w:val="007B7CE9"/>
    <w:rsid w:val="00820741"/>
    <w:rsid w:val="00874ED7"/>
    <w:rsid w:val="009F2C43"/>
    <w:rsid w:val="00A1378B"/>
    <w:rsid w:val="00A315C1"/>
    <w:rsid w:val="00B456C4"/>
    <w:rsid w:val="00C16D94"/>
    <w:rsid w:val="00C311A3"/>
    <w:rsid w:val="00CA2199"/>
    <w:rsid w:val="00CA22B5"/>
    <w:rsid w:val="00E8276B"/>
    <w:rsid w:val="00EA341B"/>
    <w:rsid w:val="00EE47CC"/>
    <w:rsid w:val="00F47325"/>
    <w:rsid w:val="00FA658E"/>
    <w:rsid w:val="00FE4B7D"/>
    <w:rsid w:val="00FF4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65D"/>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A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65D"/>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A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2018-10-04T06:07:00Z</dcterms:created>
  <dcterms:modified xsi:type="dcterms:W3CDTF">2018-10-18T13:28:00Z</dcterms:modified>
</cp:coreProperties>
</file>