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GD &amp; ĐT TỈNH LÂM ĐỒNG</w:t>
              <w:br/>
            </w:r>
            <w:r>
              <w:rPr>
                <w:b/>
                <w:color w:val="000000"/>
              </w:rPr>
              <w:t>THPT NGUYỄN DU - ĐẮK SẮK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ĐỀ KIỂM TRA CUỐI HỌC KÌ 1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Toán, lớp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102</w:t>
            </w:r>
          </w:p>
        </w:tc>
      </w:tr>
    </w:tbl>
    <w:p/>
    <w:p w14:paraId="26152268" w14:textId="33A6C2C1" w:rsidR="008B1AAF" w:rsidRPr="008A501F" w:rsidRDefault="008B1AAF" w:rsidP="00D27B3A">
      <w:pPr>
        <w:tabs>
          <w:tab w:val="right" w:leader="dot" w:pos="6379"/>
        </w:tabs>
        <w:spacing w:after="0" w:line="240" w:lineRule="auto" w:before="0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 xml:space="preserve">PHẦN I. Thí sinh trả lời từ câu 1 đến câu 12. </w:t>
      </w:r>
      <w:r w:rsidRPr="008B1AAF">
        <w:rPr>
          <w:rFonts w:ascii="Times New Roman" w:hAnsi="Times New Roman" w:cs="Times New Roman"/>
          <w:b/>
          <w:bCs/>
          <w:color w:val="000000"/>
          <w:sz w:val="24"/>
          <w:szCs w:val="26"/>
          <w:lang w:val="vi-VN"/>
        </w:rPr>
        <w:t>Mỗi câu hỏi thí sinh chỉ chọn một phương án.</w:t>
      </w:r>
    </w:p>
    <w:p w14:paraId="1C3BF873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BC=7,AC=8,AB=9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eastAsia="SymbolMT" w:hAnsi="Times New Roman" w:cs="Times New Roman"/>
          <w:color w:val="000000"/>
          <w:sz w:val="24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Diện tích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 w14:paraId="43B707B4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6509B740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S=8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5FAF5982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S=10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40C80916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</w:tr>
    </w:tbl>
    <w:p w14:paraId="63AF848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BC=a,AC=b,AB=c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eastAsia="SymbolMT" w:hAnsi="Times New Roman" w:cs="Times New Roman"/>
          <w:color w:val="000000"/>
          <w:sz w:val="24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Khẳng định nào sau đây đúng?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func>
            </m:oMath>
          </w:p>
        </w:tc>
      </w:tr>
    </w:tbl>
    <w:p w14:paraId="1300AB2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>, cho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r>
          <w:rPr>
            <w:rFonts w:ascii="Cambria Math" w:hAnsi="Cambria Math" w:cs="Times New Roman"/>
            <w:sz w:val="26"/>
            <w:szCs w:val="26"/>
          </w:rPr>
          <m:t>3.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</w:tr>
    </w:tbl>
    <w:p w14:paraId="141A523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</w:rPr>
          <m:t>ABC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, gọi M, N là trung điểm của AB, AC. C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>ặp vec-tơ nào sau đây là hai vec-tơ cùng hướng?</w:t>
      </w:r>
    </w:p>
    <w:p w14:paraId="50D11FDC" w14:textId="77777777" w:rsidR="008B1AAF" w:rsidRPr="008B1AAF" w:rsidRDefault="008B1AAF" w:rsidP="008B1AAF">
      <w:pPr>
        <w:tabs>
          <w:tab w:val="left" w:pos="992"/>
        </w:tabs>
        <w:spacing w:after="0" w:line="240" w:lineRule="auto" w:before="0"/>
        <w:contextualSpacing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8B1AAF">
        <w:rPr>
          <w:rFonts w:ascii="Times New Roman" w:eastAsia="Times New Roman" w:hAnsi="Times New Roman" w:cs="Times New Roman"/>
          <w:noProof/>
          <w:color w:val="000000"/>
          <w:sz w:val="24"/>
          <w:szCs w:val="26"/>
        </w:rPr>
        <w:drawing>
          <wp:inline distT="0" distB="0" distL="0" distR="0" wp14:anchorId="098A5C20" wp14:editId="2E79687E">
            <wp:extent cx="1468256" cy="828675"/>
            <wp:effectExtent l="0" t="0" r="0" b="0"/>
            <wp:docPr id="138475197" name="Picture 4" descr="A triangle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triangle with black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6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</w:p>
        </w:tc>
      </w:tr>
    </w:tbl>
    <w:p w14:paraId="476977ED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Điểm nào dưới đây thuộc miền nghiệm của bất phương trình </w:t>
      </w:r>
      <m:oMath>
        <m:r>
          <w:rPr>
            <w:rFonts w:ascii="Cambria Math" w:hAnsi="Cambria Math" w:cs="Times New Roman"/>
            <w:sz w:val="26"/>
            <w:szCs w:val="26"/>
          </w:rPr>
          <m:t>x-3y&gt;2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</w:tr>
    </w:tbl>
    <w:p w14:paraId="7B830201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,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</m:e>
              </m:d>
            </m:oMath>
          </w:p>
        </w:tc>
      </w:tr>
    </w:tbl>
    <w:p w14:paraId="13D5BFE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tập hợp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</m:t>
                </m:r>
              </m:e>
            </m:func>
          </m:e>
        </m:d>
        <m:r>
          <w:rPr>
            <w:rFonts w:ascii="Cambria Math" w:hAnsi="Cambria Math" w:cs="Times New Roman"/>
            <w:sz w:val="26"/>
            <w:szCs w:val="26"/>
          </w:rPr>
          <m:t>,B=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Tập hợp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C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>∩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B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là: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</w:tr>
    </w:tbl>
    <w:p w14:paraId="41FA623A" w14:textId="77777777" w:rsidR="008B1AAF" w:rsidRPr="008A501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8A501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Kết quả thi môn Toán giữa kì 10 của lớp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10</m:t>
        </m:r>
        <m:r>
          <w:rPr>
            <w:rFonts w:ascii="Cambria Math" w:eastAsia="Times New Roman" w:hAnsi="Cambria Math" w:cs="Times New Roman"/>
            <w:sz w:val="26"/>
            <w:szCs w:val="26"/>
          </w:rPr>
          <m:t>A</m:t>
        </m:r>
      </m:oMath>
      <w:r w:rsidRPr="008A501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 được thống kê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57"/>
        <w:gridCol w:w="810"/>
        <w:gridCol w:w="900"/>
        <w:gridCol w:w="900"/>
        <w:gridCol w:w="900"/>
        <w:gridCol w:w="900"/>
        <w:gridCol w:w="1166"/>
      </w:tblGrid>
      <w:tr w:rsidR="008B1AAF" w:rsidRPr="008B1AAF" w14:paraId="30C34ECB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1C98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D5AC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1B4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3214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FC36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8061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DE22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079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AAF" w:rsidRPr="008B1AAF" w14:paraId="13976A61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9D9C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37AD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9EB1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EB02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652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3558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5E1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77A3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N = 20</w:t>
            </w:r>
          </w:p>
        </w:tc>
      </w:tr>
    </w:tbl>
    <w:p w14:paraId="32D8CDA0" w14:textId="77777777" w:rsidR="008B1AAF" w:rsidRPr="008B1AAF" w:rsidRDefault="008B1AAF" w:rsidP="008B1AAF">
      <w:pPr>
        <w:tabs>
          <w:tab w:val="left" w:pos="992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lastRenderedPageBreak/>
        <w:t xml:space="preserve">Điểm trung bình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</w:rPr>
        <w:t>môn Toán giữa kì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của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lớp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10A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7,02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7,03</m:t>
              </m:r>
            </m:oMath>
          </w:p>
        </w:tc>
      </w:tr>
    </w:tbl>
    <w:p w14:paraId="2F0EE247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,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bằng?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oMath>
          </w:p>
        </w:tc>
      </w:tr>
    </w:tbl>
    <w:p w14:paraId="64624E5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>số lượng học sinh lớp 10 của trường THPT Nguyễn Du-Đắk Sắk trong 10 năm gần đây: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97"/>
        <w:gridCol w:w="696"/>
        <w:gridCol w:w="695"/>
        <w:gridCol w:w="696"/>
        <w:gridCol w:w="696"/>
        <w:gridCol w:w="696"/>
        <w:gridCol w:w="606"/>
        <w:gridCol w:w="606"/>
        <w:gridCol w:w="606"/>
      </w:tblGrid>
      <w:tr w:rsidR="008B1AAF" w:rsidRPr="008B1AAF" w14:paraId="1B7112D1" w14:textId="77777777" w:rsidTr="00DC1BBB">
        <w:trPr>
          <w:trHeight w:val="383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F483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1311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45F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304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174B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699F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B64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A080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3F1E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375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3C09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390</w:t>
            </w:r>
          </w:p>
        </w:tc>
      </w:tr>
    </w:tbl>
    <w:p w14:paraId="5BEBA4FB" w14:textId="77777777" w:rsidR="008B1AAF" w:rsidRPr="008B1AAF" w:rsidRDefault="008B1AAF" w:rsidP="008B1AAF">
      <w:pPr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Khoảng biến thiên của mẫu số liệu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50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8B1AAF">
              <w:rPr>
                <w:rFonts w:ascii="Times New Roman" w:hAnsi="Times New Roman" w:cs="Times New Roman"/>
                <w:bCs/>
                <w:color w:val="000000"/>
                <w:sz w:val="24"/>
                <w:szCs w:val="26"/>
              </w:rPr>
              <w:t>200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390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340</m:t>
              </m:r>
            </m:oMath>
          </w:p>
        </w:tc>
      </w:tr>
    </w:tbl>
    <w:p w14:paraId="18B4F99F" w14:textId="77777777" w:rsidR="008B1AAF" w:rsidRPr="008B1AAF" w:rsidRDefault="008B1AAF" w:rsidP="008B1AAF">
      <w:pPr>
        <w:spacing w:before="0"/>
        <w:ind w:firstLine="0"/>
      </w:pPr>
      <w:bookmarkStart w:id="1" w:name="_Hlk218694329"/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Cho ba điểm phân biệt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A,B,C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. Trong các khẳng định sau, khẳng định nào sai?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2FABFD01" wp14:editId="7415EA2C">
                  <wp:extent cx="1612900" cy="184150"/>
                  <wp:effectExtent l="0" t="0" r="0" b="0"/>
                  <wp:docPr id="15848847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</m:oMath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tab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7AB75041" wp14:editId="658EBB15">
                  <wp:extent cx="1612900" cy="184150"/>
                  <wp:effectExtent l="0" t="0" r="0" b="0"/>
                  <wp:docPr id="1234493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  <w:bookmarkEnd w:id="1"/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07C59FE3" wp14:editId="43936B5B">
                  <wp:extent cx="1612900" cy="184150"/>
                  <wp:effectExtent l="0" t="0" r="0" b="0"/>
                  <wp:docPr id="14441250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</w:tr>
    </w:tbl>
    <w:p w14:paraId="5D14B5CC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>nhiệt độ trung bình trong một tuần của xã Đắk Sắk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được thống kê trong bảng dưới đây: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569"/>
        <w:gridCol w:w="569"/>
        <w:gridCol w:w="569"/>
        <w:gridCol w:w="569"/>
        <w:gridCol w:w="569"/>
        <w:gridCol w:w="569"/>
        <w:gridCol w:w="630"/>
      </w:tblGrid>
      <w:tr w:rsidR="008B1AAF" w:rsidRPr="008B1AAF" w14:paraId="1BEFADFC" w14:textId="77777777" w:rsidTr="00DC1BBB">
        <w:trPr>
          <w:trHeight w:val="4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4585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Nhiệt độ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vi-VN"/>
                </w:rPr>
                <m:t>0C</m:t>
              </m:r>
            </m:oMath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596B0D8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7AF2EAF3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20</w:t>
            </w:r>
          </w:p>
        </w:tc>
        <w:tc>
          <w:tcPr>
            <w:tcW w:w="569" w:type="dxa"/>
            <w:vAlign w:val="center"/>
          </w:tcPr>
          <w:p w14:paraId="542C769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48CE8B0C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6B91F6E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76F7912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12888F5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</w:tr>
    </w:tbl>
    <w:p w14:paraId="54F26AEC" w14:textId="77777777" w:rsidR="008B1AAF" w:rsidRPr="008B1AAF" w:rsidRDefault="008B1AAF" w:rsidP="008B1AAF">
      <w:pPr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Tứ phân vị thứ 3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17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18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19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20</m:t>
              </m:r>
            </m:oMath>
          </w:p>
        </w:tc>
      </w:tr>
    </w:tbl>
    <w:p/>
    <w:p w14:paraId="23DE53DF" w14:textId="50C49306" w:rsidR="008B1AAF" w:rsidRPr="008A501F" w:rsidRDefault="008B1AAF" w:rsidP="008B1AAF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 w:before="0"/>
        <w:contextualSpacing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PHẦN II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 </w:t>
      </w:r>
      <w:r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>(2 điểm)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. Câu trắc nghiệm đúng sai .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Thí sinh trả lời từ câu 1 đến câu 2. Trong mỗi ý 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a), b), c), d)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ở mỗi câu, thí sinh chọn đúng (Đ) hoặc sai (S).</w:t>
      </w:r>
    </w:p>
    <w:p w14:paraId="23446316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Trong mặt phẳng tọa độ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460" w:dyaOrig="320" w14:anchorId="2378B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8" o:title=""/>
          </v:shape>
          <o:OLEObject Type="Embed" ProgID="Equation.DSMT4" ShapeID="_x0000_i1025" DrawAspect="Content" ObjectID="_1829369798" r:id="rId9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, cho tam giác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68C4FD38">
          <v:shape id="_x0000_i1026" type="#_x0000_t75" style="width:27pt;height:15pt" o:ole="">
            <v:imagedata r:id="rId10" o:title=""/>
          </v:shape>
          <o:OLEObject Type="Embed" ProgID="Equation.DSMT4" ShapeID="_x0000_i1026" DrawAspect="Content" ObjectID="_1829369799" r:id="rId11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có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39" w:dyaOrig="320" w14:anchorId="683331F8">
          <v:shape id="_x0000_i1027" type="#_x0000_t75" style="width:122.25pt;height:15.75pt" o:ole="">
            <v:imagedata r:id="rId12" o:title=""/>
          </v:shape>
          <o:OLEObject Type="Embed" ProgID="Equation.DSMT4" ShapeID="_x0000_i1027" DrawAspect="Content" ObjectID="_1829369800" r:id="rId13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.</w:t>
      </w:r>
    </w:p>
    <w:p w14:paraId="119A0B00" w14:textId="6829253A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a)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120" w:dyaOrig="380" w14:anchorId="0F10F520">
          <v:shape id="_x0000_i1028" type="#_x0000_t75" style="width:56.25pt;height:19.5pt" o:ole="">
            <v:imagedata r:id="rId14" o:title=""/>
          </v:shape>
          <o:OLEObject Type="Embed" ProgID="Equation.DSMT4" ShapeID="_x0000_i1028" DrawAspect="Content" ObjectID="_1829369801" r:id="rId15"/>
        </w:object>
      </w:r>
    </w:p>
    <w:p w14:paraId="5DA4C7D4" w14:textId="6A069554" w:rsidR="008B1AAF" w:rsidRPr="008A501F" w:rsidRDefault="008B1AAF" w:rsidP="008B1AAF">
      <w:pPr>
        <w:ind w:firstLine="0"/>
      </w:pPr>
      <w:r>
        <w:rPr>
          <w:rStyle w:val="TDTN_Char"/>
          <w:b/>
        </w:rPr>
        <w:t xml:space="preserve">   b)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Gọi G là trọng tâm tam giác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18989409">
          <v:shape id="_x0000_i1029" type="#_x0000_t75" style="width:27pt;height:15pt" o:ole="">
            <v:imagedata r:id="rId10" o:title=""/>
          </v:shape>
          <o:OLEObject Type="Embed" ProgID="Equation.DSMT4" ShapeID="_x0000_i1029" DrawAspect="Content" ObjectID="_1829369802" r:id="rId16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. Khi đó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740" w:dyaOrig="400" w14:anchorId="3073D4B8">
          <v:shape id="_x0000_i1030" type="#_x0000_t75" style="width:37.5pt;height:19.5pt" o:ole="">
            <v:imagedata r:id="rId17" o:title=""/>
          </v:shape>
          <o:OLEObject Type="Embed" ProgID="Equation.DSMT4" ShapeID="_x0000_i1030" DrawAspect="Content" ObjectID="_1829369803" r:id="rId18"/>
        </w:object>
      </w:r>
    </w:p>
    <w:p w14:paraId="1592FF23" w14:textId="045171A0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c)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1219" w:dyaOrig="340" w14:anchorId="66B45A34">
          <v:shape id="_x0000_i1031" type="#_x0000_t75" style="width:60.75pt;height:17.25pt" o:ole="">
            <v:imagedata r:id="rId19" o:title=""/>
          </v:shape>
          <o:OLEObject Type="Embed" ProgID="Equation.DSMT4" ShapeID="_x0000_i1031" DrawAspect="Content" ObjectID="_1829369804" r:id="rId20"/>
        </w:object>
      </w:r>
    </w:p>
    <w:p w14:paraId="4352A381" w14:textId="4380BBA6" w:rsidR="008B1AAF" w:rsidRPr="008A501F" w:rsidRDefault="008B1AAF" w:rsidP="008B1AAF">
      <w:pPr>
        <w:ind w:firstLine="0"/>
      </w:pPr>
      <w:r>
        <w:rPr>
          <w:rStyle w:val="TDTN_Char"/>
          <w:b/>
        </w:rPr>
        <w:t xml:space="preserve">   d)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Tứ giác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9" w14:anchorId="2FF5620C">
          <v:shape id="_x0000_i1032" type="#_x0000_t75" style="width:36pt;height:15pt" o:ole="">
            <v:imagedata r:id="rId21" o:title=""/>
          </v:shape>
          <o:OLEObject Type="Embed" ProgID="Equation.DSMT4" ShapeID="_x0000_i1032" DrawAspect="Content" ObjectID="_1829369805" r:id="rId22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là hình bình hành khi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880" w:dyaOrig="320" w14:anchorId="73BF2213">
          <v:shape id="_x0000_i1033" type="#_x0000_t75" style="width:45pt;height:15.75pt" o:ole="">
            <v:imagedata r:id="rId23" o:title=""/>
          </v:shape>
          <o:OLEObject Type="Embed" ProgID="Equation.DSMT4" ShapeID="_x0000_i1033" DrawAspect="Content" ObjectID="_1829369806" r:id="rId24"/>
        </w:object>
      </w:r>
    </w:p>
    <w:p w14:paraId="545751C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Bảng số liệu sau cho biết số ly trà sữa một cửa hàng bán được trong 1 tuần</w:t>
      </w:r>
    </w:p>
    <w:tbl>
      <w:tblPr>
        <w:tblStyle w:val="TableGrid"/>
        <w:tblW w:w="5760" w:type="dxa"/>
        <w:tblInd w:w="828" w:type="dxa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8B1AAF" w:rsidRPr="008B1AAF" w14:paraId="0DDED469" w14:textId="77777777" w:rsidTr="00DC1BBB">
        <w:tc>
          <w:tcPr>
            <w:tcW w:w="720" w:type="dxa"/>
          </w:tcPr>
          <w:p w14:paraId="34E8DE77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40</w:t>
            </w:r>
          </w:p>
        </w:tc>
        <w:tc>
          <w:tcPr>
            <w:tcW w:w="810" w:type="dxa"/>
          </w:tcPr>
          <w:p w14:paraId="64AB4449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1967822F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32F9FA80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52</w:t>
            </w:r>
          </w:p>
        </w:tc>
        <w:tc>
          <w:tcPr>
            <w:tcW w:w="810" w:type="dxa"/>
          </w:tcPr>
          <w:p w14:paraId="3B0BC788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900" w:type="dxa"/>
          </w:tcPr>
          <w:p w14:paraId="4DF28DBD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37</w:t>
            </w:r>
          </w:p>
        </w:tc>
        <w:tc>
          <w:tcPr>
            <w:tcW w:w="900" w:type="dxa"/>
          </w:tcPr>
          <w:p w14:paraId="6D3463A0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54</w:t>
            </w:r>
          </w:p>
        </w:tc>
      </w:tr>
    </w:tbl>
    <w:p w14:paraId="3887672F" w14:textId="77777777" w:rsidR="008B1AAF" w:rsidRPr="008B1AAF" w:rsidRDefault="008B1AAF" w:rsidP="008B1AAF">
      <w:pPr>
        <w:tabs>
          <w:tab w:val="left" w:pos="1260"/>
        </w:tabs>
        <w:spacing w:after="0" w:line="240" w:lineRule="auto" w:before="0"/>
        <w:contextualSpacing/>
        <w:mirrorIndents/>
        <w:rPr>
          <w:rFonts w:ascii="Times New Roman" w:hAnsi="Times New Roman" w:cs="Times New Roman"/>
          <w:b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Khi đó:</w:t>
      </w:r>
    </w:p>
    <w:p w14:paraId="3D8E41E7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a)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Trung bình một ngày cửa hàng bán được 43  ly trà sữa.</w:t>
      </w:r>
    </w:p>
    <w:p w14:paraId="15830DDE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b)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Số trung vị của mẫu số liệu là 40.</w:t>
      </w:r>
    </w:p>
    <w:p w14:paraId="5FB7B40B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c)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Phương sai của mẫu số liệu là </w:t>
      </w:r>
      <w:r w:rsidRPr="008B1AAF"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460" w:dyaOrig="620" w14:anchorId="068B2A31">
          <v:shape id="_x0000_i1034" type="#_x0000_t75" style="width:24pt;height:30pt" o:ole="">
            <v:imagedata r:id="rId25" o:title=""/>
          </v:shape>
          <o:OLEObject Type="Embed" ProgID="Equation.DSMT4" ShapeID="_x0000_i1034" DrawAspect="Content" ObjectID="_1829369807" r:id="rId26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</w:t>
      </w:r>
    </w:p>
    <w:p w14:paraId="25830541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d)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Mốt của mẫu số liệu là 35.</w:t>
      </w:r>
    </w:p>
    <w:p/>
    <w:p w14:paraId="0CF1751D" w14:textId="7E4FAB97" w:rsidR="008B1AAF" w:rsidRPr="00D27B3A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B1AAF">
        <w:rPr>
          <w:rFonts w:ascii="Times New Roman" w:hAnsi="Times New Roman" w:cs="Times New Roman"/>
          <w:b/>
          <w:bCs/>
          <w:color w:val="000000"/>
          <w:sz w:val="24"/>
          <w:szCs w:val="28"/>
        </w:rPr>
        <w:t>Phần III (2 điểm). Câu trả lời ngắn. Thí sinh trả lời đáp án từ câu 1 đến câu 4.</w:t>
      </w:r>
    </w:p>
    <w:p w14:paraId="2EDD0AB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Trên mặt phẳng, chất điểm </w:t>
      </w:r>
      <w:r w:rsidRPr="008B1AAF">
        <w:rPr>
          <w:rFonts w:ascii="Times New Roman" w:eastAsia="Calibri" w:hAnsi="Times New Roman" w:cs="Times New Roman"/>
          <w:color w:val="000000"/>
          <w:position w:val="-4"/>
          <w:sz w:val="24"/>
          <w:szCs w:val="28"/>
        </w:rPr>
        <w:object w:dxaOrig="240" w:dyaOrig="270" w14:anchorId="1905B7C0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829369810" r:id="rId3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chịu tác dụng của ba lực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900" w:dyaOrig="420" w14:anchorId="0B670D2E">
          <v:shape id="_x0000_i1038" type="#_x0000_t75" style="width:45pt;height:21pt" o:ole="">
            <v:imagedata r:id="rId33" o:title=""/>
          </v:shape>
          <o:OLEObject Type="Embed" ProgID="Equation.DSMT4" ShapeID="_x0000_i1038" DrawAspect="Content" ObjectID="_1829369811" r:id="rId3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ở trạng thái cân bằng. Góc giữa hai vectơ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639" w:dyaOrig="420" w14:anchorId="0B715BAE">
          <v:shape id="_x0000_i1039" type="#_x0000_t75" style="width:32.25pt;height:21pt" o:ole="">
            <v:imagedata r:id="rId35" o:title=""/>
          </v:shape>
          <o:OLEObject Type="Embed" ProgID="Equation.DSMT4" ShapeID="_x0000_i1039" DrawAspect="Content" ObjectID="_1829369812" r:id="rId3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bằng </w:t>
      </w:r>
      <w:r w:rsidRPr="008B1AAF">
        <w:rPr>
          <w:rFonts w:ascii="Times New Roman" w:eastAsia="Calibri" w:hAnsi="Times New Roman" w:cs="Times New Roman"/>
          <w:color w:val="000000"/>
          <w:position w:val="-6"/>
          <w:sz w:val="24"/>
          <w:szCs w:val="28"/>
        </w:rPr>
        <w:object w:dxaOrig="460" w:dyaOrig="320" w14:anchorId="16D6DE02">
          <v:shape id="_x0000_i1040" type="#_x0000_t75" style="width:23.25pt;height:15.75pt" o:ole="">
            <v:imagedata r:id="rId37" o:title=""/>
          </v:shape>
          <o:OLEObject Type="Embed" ProgID="Equation.DSMT4" ShapeID="_x0000_i1040" DrawAspect="Content" ObjectID="_1829369813" r:id="rId3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Tính độ lớn của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300" w:dyaOrig="420" w14:anchorId="4C0FA441">
          <v:shape id="_x0000_i1041" type="#_x0000_t75" style="width:15pt;height:21pt" o:ole="">
            <v:imagedata r:id="rId39" o:title=""/>
          </v:shape>
          <o:OLEObject Type="Embed" ProgID="Equation.DSMT4" ShapeID="_x0000_i1041" DrawAspect="Content" ObjectID="_1829369814" r:id="rId4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biết </w:t>
      </w:r>
      <w:r w:rsidRPr="008B1AAF">
        <w:rPr>
          <w:rFonts w:ascii="Times New Roman" w:eastAsia="Calibri" w:hAnsi="Times New Roman" w:cs="Times New Roman"/>
          <w:color w:val="000000"/>
          <w:position w:val="-20"/>
          <w:sz w:val="24"/>
          <w:szCs w:val="28"/>
        </w:rPr>
        <w:object w:dxaOrig="1480" w:dyaOrig="520" w14:anchorId="0F1D2DEE">
          <v:shape id="_x0000_i1042" type="#_x0000_t75" style="width:74.25pt;height:26.25pt" o:ole="">
            <v:imagedata r:id="rId41" o:title=""/>
          </v:shape>
          <o:OLEObject Type="Embed" ProgID="Equation.DSMT4" ShapeID="_x0000_i1042" DrawAspect="Content" ObjectID="_1829369815" r:id="rId42"/>
        </w:object>
      </w:r>
    </w:p>
    <w:p w14:paraId="2626858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Cho hai tập hợp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8"/>
        </w:rPr>
        <w:object w:dxaOrig="2220" w:dyaOrig="400" w14:anchorId="472E80CA">
          <v:shape id="_x0000_i1035" type="#_x0000_t75" style="width:111.75pt;height:19.5pt" o:ole="">
            <v:imagedata r:id="rId27" o:title=""/>
          </v:shape>
          <o:OLEObject Type="Embed" ProgID="Equation.DSMT4" ShapeID="_x0000_i1035" DrawAspect="Content" ObjectID="_1829369808" r:id="rId2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Tìm số phần tử nguyên của tập hợp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1060" w:dyaOrig="279" w14:anchorId="5E0FA3A4">
          <v:shape id="_x0000_i1036" type="#_x0000_t75" style="width:53.25pt;height:13.5pt" o:ole="">
            <v:imagedata r:id="rId29" o:title=""/>
          </v:shape>
          <o:OLEObject Type="Embed" ProgID="Equation.DSMT4" ShapeID="_x0000_i1036" DrawAspect="Content" ObjectID="_1829369809" r:id="rId3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14:paraId="70F01E2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Để kéo đường dây điện băng qua một hồ hình chữ nhật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720" w:dyaOrig="270" w14:anchorId="6D77AE8B">
          <v:shape id="_x0000_i1043" type="#_x0000_t75" style="width:36pt;height:13.5pt" o:ole="">
            <v:imagedata r:id="rId43" o:title=""/>
          </v:shape>
          <o:OLEObject Type="Embed" ProgID="Equation.DSMT4" ShapeID="_x0000_i1043" DrawAspect="Content" ObjectID="_1829369816" r:id="rId4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với độ dài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2385" w:dyaOrig="330" w14:anchorId="236FF559">
          <v:shape id="_x0000_i1044" type="#_x0000_t75" style="width:119.25pt;height:16.5pt" o:ole="">
            <v:imagedata r:id="rId45" o:title=""/>
          </v:shape>
          <o:OLEObject Type="Embed" ProgID="Equation.DSMT4" ShapeID="_x0000_i1044" DrawAspect="Content" ObjectID="_1829369817" r:id="rId4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người ta dự định làm 4 cột điện liên tiếp cách đều, cột thứ nhất nằm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lastRenderedPageBreak/>
        <w:t xml:space="preserve">trên bờ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405" w:dyaOrig="270" w14:anchorId="19240BB6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829369818" r:id="rId4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70" w14:anchorId="16E1F752">
          <v:shape id="_x0000_i1046" type="#_x0000_t75" style="width:12pt;height:13.5pt" o:ole="">
            <v:imagedata r:id="rId49" o:title=""/>
          </v:shape>
          <o:OLEObject Type="Embed" ProgID="Equation.DSMT4" ShapeID="_x0000_i1046" DrawAspect="Content" ObjectID="_1829369819" r:id="rId5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10" w:dyaOrig="270" w14:anchorId="75D9D316">
          <v:shape id="_x0000_i1047" type="#_x0000_t75" style="width:25.5pt;height:13.5pt" o:ole="">
            <v:imagedata r:id="rId51" o:title=""/>
          </v:shape>
          <o:OLEObject Type="Embed" ProgID="Equation.DSMT4" ShapeID="_x0000_i1047" DrawAspect="Content" ObjectID="_1829369820" r:id="rId5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cột thứ tư nằm trên bờ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05" w:dyaOrig="270" w14:anchorId="4083EC14">
          <v:shape id="_x0000_i1048" type="#_x0000_t75" style="width:20.25pt;height:13.5pt" o:ole="">
            <v:imagedata r:id="rId53" o:title=""/>
          </v:shape>
          <o:OLEObject Type="Embed" ProgID="Equation.DSMT4" ShapeID="_x0000_i1048" DrawAspect="Content" ObjectID="_1829369821" r:id="rId5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240" w:dyaOrig="270" w14:anchorId="20048320">
          <v:shape id="_x0000_i1049" type="#_x0000_t75" style="width:12pt;height:13.5pt" o:ole="">
            <v:imagedata r:id="rId55" o:title=""/>
          </v:shape>
          <o:OLEObject Type="Embed" ProgID="Equation.DSMT4" ShapeID="_x0000_i1049" DrawAspect="Content" ObjectID="_1829369822" r:id="rId5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95" w:dyaOrig="270" w14:anchorId="68271D84">
          <v:shape id="_x0000_i1050" type="#_x0000_t75" style="width:24.75pt;height:13.5pt" o:ole="">
            <v:imagedata r:id="rId57" o:title=""/>
          </v:shape>
          <o:OLEObject Type="Embed" ProgID="Equation.DSMT4" ShapeID="_x0000_i1050" DrawAspect="Content" ObjectID="_1829369823" r:id="rId5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Chọn hệ trục tọa độ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460" w:dyaOrig="320" w14:anchorId="3FA44850">
          <v:shape id="_x0000_i1051" type="#_x0000_t75" style="width:23.25pt;height:15.75pt" o:ole="">
            <v:imagedata r:id="rId59" o:title=""/>
          </v:shape>
          <o:OLEObject Type="Embed" ProgID="Equation.DSMT4" ShapeID="_x0000_i1051" DrawAspect="Content" ObjectID="_1829369824" r:id="rId6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trong mặt phẳng sao cho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60" w14:anchorId="1C770C77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829369825" r:id="rId6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trùng gốc tọa độ,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60" w14:anchorId="1E25FE2F">
          <v:shape id="_x0000_i1053" type="#_x0000_t75" style="width:12pt;height:12.75pt" o:ole="">
            <v:imagedata r:id="rId63" o:title=""/>
          </v:shape>
          <o:OLEObject Type="Embed" ProgID="Equation.DSMT4" ShapeID="_x0000_i1053" DrawAspect="Content" ObjectID="_1829369826" r:id="rId6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thuộc tia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360" w:dyaOrig="279" w14:anchorId="32951975">
          <v:shape id="_x0000_i1054" type="#_x0000_t75" style="width:18pt;height:14.25pt" o:ole="">
            <v:imagedata r:id="rId65" o:title=""/>
          </v:shape>
          <o:OLEObject Type="Embed" ProgID="Equation.DSMT4" ShapeID="_x0000_i1054" DrawAspect="Content" ObjectID="_1829369827" r:id="rId6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60" w:dyaOrig="260" w14:anchorId="1CFE62D1">
          <v:shape id="_x0000_i1055" type="#_x0000_t75" style="width:12.75pt;height:12.75pt" o:ole="">
            <v:imagedata r:id="rId67" o:title=""/>
          </v:shape>
          <o:OLEObject Type="Embed" ProgID="Equation.DSMT4" ShapeID="_x0000_i1055" DrawAspect="Content" ObjectID="_1829369828" r:id="rId6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thuộc tia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360" w:dyaOrig="320" w14:anchorId="6621A013">
          <v:shape id="_x0000_i1056" type="#_x0000_t75" style="width:18pt;height:15.75pt" o:ole="">
            <v:imagedata r:id="rId69" o:title=""/>
          </v:shape>
          <o:OLEObject Type="Embed" ProgID="Equation.DSMT4" ShapeID="_x0000_i1056" DrawAspect="Content" ObjectID="_1829369829" r:id="rId7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(đơn vị trên trục là mét). Biết vị trí cột thứ ba có tọa độ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8"/>
        </w:rPr>
        <w:object w:dxaOrig="580" w:dyaOrig="400" w14:anchorId="3306E2ED">
          <v:shape id="_x0000_i1057" type="#_x0000_t75" style="width:29.25pt;height:20.25pt" o:ole="">
            <v:imagedata r:id="rId71" o:title=""/>
          </v:shape>
          <o:OLEObject Type="Embed" ProgID="Equation.DSMT4" ShapeID="_x0000_i1057" DrawAspect="Content" ObjectID="_1829369830" r:id="rId7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Tính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60" w:dyaOrig="279" w14:anchorId="2A3C78C3">
          <v:shape id="_x0000_i1058" type="#_x0000_t75" style="width:27.75pt;height:14.25pt" o:ole="">
            <v:imagedata r:id="rId73" o:title=""/>
          </v:shape>
          <o:OLEObject Type="Embed" ProgID="Equation.DSMT4" ShapeID="_x0000_i1058" DrawAspect="Content" ObjectID="_1829369831" r:id="rId74"/>
        </w:object>
      </w:r>
    </w:p>
    <w:p w14:paraId="46C2006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</w:rPr>
        <w:t>Thời gian chờ (phút) của bệnh nhân tại một phòng khám A của 20 bệnh nhân được ghi lại như sau:</w:t>
      </w:r>
    </w:p>
    <w:p w14:paraId="1B958240" w14:textId="7777777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</w:pPr>
      <w:r w:rsidRPr="008B1AAF">
        <w:rPr>
          <w:rFonts w:ascii="Times New Roman" w:hAnsi="Times New Roman" w:cs="Times New Roman"/>
          <w:bCs/>
          <w:color w:val="000000"/>
          <w:kern w:val="24"/>
          <w:position w:val="-12"/>
          <w:sz w:val="24"/>
          <w:szCs w:val="28"/>
        </w:rPr>
        <w:object w:dxaOrig="8220" w:dyaOrig="360" w14:anchorId="6CF1A26F">
          <v:shape id="_x0000_i1059" type="#_x0000_t75" style="width:410.25pt;height:18.75pt" o:ole="">
            <v:imagedata r:id="rId75" o:title=""/>
          </v:shape>
          <o:OLEObject Type="Embed" ProgID="Equation.DSMT4" ShapeID="_x0000_i1059" DrawAspect="Content" ObjectID="_1829369832" r:id="rId76"/>
        </w:object>
      </w: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  <w:lang w:val="vi-VN"/>
        </w:rPr>
        <w:t>.</w:t>
      </w:r>
    </w:p>
    <w:p w14:paraId="6E1D2943" w14:textId="51B29223" w:rsidR="00993824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</w:rPr>
        <w:t>Hãy tính tứ phân vị thứ ba của mẫu số liệu trên.</w:t>
      </w:r>
    </w:p>
    <w:p/>
    <w:p w14:paraId="5DFD7E06" w14:textId="4167EA11" w:rsidR="008B1AAF" w:rsidRPr="00D27B3A" w:rsidRDefault="008B1AAF" w:rsidP="00D27B3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>PHẦN IV</w:t>
      </w:r>
      <w:r w:rsidR="00301DA4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: 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>Tự luận (3 điểm).</w:t>
      </w:r>
    </w:p>
    <w:p w14:paraId="60D888F0" w14:textId="12871573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(1,0 điểm).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Đo cân nặng (đơn vị tính là kilogam) của 11 học sinh khối 10 năm học 2025-2026 ta được số liệu như sau:</w:t>
      </w:r>
    </w:p>
    <w:p w14:paraId="6E0A5A71" w14:textId="77777777" w:rsidR="008B1AAF" w:rsidRPr="008B1AAF" w:rsidRDefault="008B1AAF" w:rsidP="008B1AAF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  <w:tab w:val="left" w:pos="7513"/>
          <w:tab w:val="left" w:pos="8364"/>
        </w:tabs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42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43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43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55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57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58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58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62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65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69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72</w:t>
      </w:r>
    </w:p>
    <w:p w14:paraId="1E3C998A" w14:textId="7777777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Tính cân nặng trung bình của 11 học sinh trên (kết quả làm tròn tới chữ số thập phân thứ nhất)?</w:t>
      </w:r>
    </w:p>
    <w:p w14:paraId="15DAF99C" w14:textId="5D4F78D2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(1,5 điểm)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640" w:dyaOrig="320" w14:anchorId="0C33093E">
          <v:shape id="_x0000_i1060" type="#_x0000_t75" style="width:132pt;height:15.75pt" o:ole="">
            <v:imagedata r:id="rId77" o:title=""/>
          </v:shape>
          <o:OLEObject Type="Embed" ProgID="Equation.DSMT4" ShapeID="_x0000_i1060" DrawAspect="Content" ObjectID="_1829369833" r:id="rId78"/>
        </w:objec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0CA68B2D" w14:textId="64968066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D82FF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Tính nửa chu vi của tam giác ABC (kết quả là số đúng)?</w:t>
      </w:r>
    </w:p>
    <w:p w14:paraId="6C35E4FB" w14:textId="3D0BE41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D82FF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Tìm tọa độ điểm E sao cho tứ giác ABEC là hình bình hành?</w:t>
      </w:r>
    </w:p>
    <w:p w14:paraId="6A9E74C1" w14:textId="0818784B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(0,5 điểm)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00" w:dyaOrig="320" w14:anchorId="1CF63690">
          <v:shape id="_x0000_i1061" type="#_x0000_t75" style="width:120pt;height:15.75pt" o:ole="">
            <v:imagedata r:id="rId79" o:title=""/>
          </v:shape>
          <o:OLEObject Type="Embed" ProgID="Equation.DSMT4" ShapeID="_x0000_i1061" DrawAspect="Content" ObjectID="_1829369834" r:id="rId80"/>
        </w:object>
      </w:r>
      <w:r w:rsidR="008B1AAF"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. Tính  </w:t>
      </w:r>
      <w:r w:rsidR="008B1AAF"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880" w:dyaOrig="360" w14:anchorId="2C97FE24">
          <v:shape id="_x0000_i1062" type="#_x0000_t75" style="width:44.25pt;height:18pt" o:ole="">
            <v:imagedata r:id="rId81" o:title=""/>
          </v:shape>
          <o:OLEObject Type="Embed" ProgID="Equation.DSMT4" ShapeID="_x0000_i1062" DrawAspect="Content" ObjectID="_1829369835" r:id="rId82"/>
        </w:object>
      </w:r>
      <w:r w:rsidR="008B1AAF"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>? (kết quả làm tròn đến chữ số thập phân thứ nhất)</w:t>
      </w:r>
    </w:p>
    <w:p w14:paraId="6E3D7A0E" w14:textId="77777777" w:rsidR="008B1AAF" w:rsidRPr="008B1AAF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5"/>
          <w:szCs w:val="25"/>
          <w14:ligatures w14:val="none"/>
        </w:rPr>
      </w:pPr>
    </w:p>
    <w:p w14:paraId="6FC4D910" w14:textId="77777777" w:rsidR="00993824" w:rsidRPr="008B1AAF" w:rsidRDefault="00993824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8B1AAF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5"/>
          <w14:ligatures w14:val="none"/>
        </w:rPr>
        <w:t>---------------- HẾT ----------------</w:t>
      </w:r>
    </w:p>
    <w:p/>
    <w:p>
      <w:pPr>
        <w:jc w:val="center"/>
      </w:pPr>
      <w:r>
        <w:t>-- Hết --</w:t>
      </w:r>
    </w:p>
    <w:sectPr w:rsidR="00D67A71" w:rsidRPr="008B1AAF" w:rsidSect="00993824">
      <w:footerReference w:type="default" r:id="rId85"/>
      <w:pgSz w:w="11906" w:h="16838"/>
      <w:pgMar w:top="567" w:right="567" w:bottom="567" w:left="1134" w:header="283" w:footer="567" w:gutter="0"/>
      <w:cols w:space="720"/>
      <w:docGrid w:linePitch="360"/>
      <w:pgNumType w:fmt="decimal" w:start="1"/>
      <w:pgNumType w:fmt="decimal" w:start="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102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17B49"/>
    <w:rsid w:val="00301DA4"/>
    <w:rsid w:val="003D6EDC"/>
    <w:rsid w:val="00445438"/>
    <w:rsid w:val="00473B10"/>
    <w:rsid w:val="004B07E2"/>
    <w:rsid w:val="006A30B6"/>
    <w:rsid w:val="007C3786"/>
    <w:rsid w:val="008101E2"/>
    <w:rsid w:val="008A501F"/>
    <w:rsid w:val="008B1AAF"/>
    <w:rsid w:val="00993824"/>
    <w:rsid w:val="00A36DBE"/>
    <w:rsid w:val="00B12DAB"/>
    <w:rsid w:val="00BA3118"/>
    <w:rsid w:val="00BE3D58"/>
    <w:rsid w:val="00C76BF5"/>
    <w:rsid w:val="00D27B3A"/>
    <w:rsid w:val="00D67A71"/>
    <w:rsid w:val="00D77AF8"/>
    <w:rsid w:val="00D82FF3"/>
    <w:rsid w:val="00DE74FF"/>
    <w:rsid w:val="00E6368D"/>
    <w:rsid w:val="00FA7741"/>
    <w:rsid w:val="00FF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0" w:after="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0" w:after="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B1AAF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36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40.wmf"/><Relationship Id="rId5" Type="http://schemas.openxmlformats.org/officeDocument/2006/relationships/image" Target="media/image2.png"/><Relationship Id="rId61" Type="http://schemas.openxmlformats.org/officeDocument/2006/relationships/image" Target="media/image31.wmf"/><Relationship Id="rId82" Type="http://schemas.openxmlformats.org/officeDocument/2006/relationships/oleObject" Target="embeddings/oleObject38.bin"/><Relationship Id="rId10" Type="http://schemas.openxmlformats.org/officeDocument/2006/relationships/image" Target="media/image6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1.wmf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5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7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8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17</cp:revision>
  <dcterms:created xsi:type="dcterms:W3CDTF">2026-01-07T01:03:00Z</dcterms:created>
  <dcterms:modified xsi:type="dcterms:W3CDTF">2026-01-08T02:28:00Z</dcterms:modified>
  <cp:version>1.0</cp:version>
</cp:coreProperties>
</file>